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4B322" w14:textId="2958D1DB" w:rsidR="001B6F55" w:rsidRPr="001B6F55" w:rsidRDefault="00AF00F0" w:rsidP="001B6F55">
      <w:pPr>
        <w:ind w:left="-142"/>
      </w:pPr>
      <w:r>
        <w:rPr>
          <w:noProof/>
        </w:rPr>
        <w:drawing>
          <wp:inline distT="0" distB="0" distL="0" distR="0" wp14:anchorId="54F8ACF0" wp14:editId="630F5DBC">
            <wp:extent cx="6052531" cy="1635548"/>
            <wp:effectExtent l="0" t="0" r="0" b="0"/>
            <wp:docPr id="7" name="Picture 7" descr="CHISWICK PROTECTIO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SWICK PROTECTION SOCIE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1636999"/>
                    </a:xfrm>
                    <a:prstGeom prst="rect">
                      <a:avLst/>
                    </a:prstGeom>
                    <a:solidFill>
                      <a:srgbClr val="FFFF99"/>
                    </a:solidFill>
                    <a:ln>
                      <a:noFill/>
                    </a:ln>
                  </pic:spPr>
                </pic:pic>
              </a:graphicData>
            </a:graphic>
          </wp:inline>
        </w:drawing>
      </w:r>
    </w:p>
    <w:p w14:paraId="66C35190" w14:textId="77777777" w:rsidR="00AF00F0" w:rsidRDefault="00AF00F0" w:rsidP="00AF00F0">
      <w:pPr>
        <w:spacing w:before="100" w:beforeAutospacing="1" w:after="100" w:afterAutospacing="1"/>
        <w:jc w:val="center"/>
        <w:rPr>
          <w:rFonts w:ascii="Times New Roman" w:hAnsi="Times New Roman"/>
          <w:b/>
          <w:color w:val="FF0000"/>
          <w:sz w:val="36"/>
          <w:szCs w:val="36"/>
        </w:rPr>
      </w:pPr>
      <w:r w:rsidRPr="00366DF6">
        <w:rPr>
          <w:rFonts w:ascii="Times New Roman" w:hAnsi="Times New Roman"/>
          <w:b/>
          <w:color w:val="FF0000"/>
          <w:sz w:val="36"/>
          <w:szCs w:val="36"/>
        </w:rPr>
        <w:t xml:space="preserve">Old </w:t>
      </w:r>
      <w:proofErr w:type="spellStart"/>
      <w:r w:rsidRPr="00366DF6">
        <w:rPr>
          <w:rFonts w:ascii="Times New Roman" w:hAnsi="Times New Roman"/>
          <w:b/>
          <w:color w:val="FF0000"/>
          <w:sz w:val="36"/>
          <w:szCs w:val="36"/>
        </w:rPr>
        <w:t>Chiswick</w:t>
      </w:r>
      <w:proofErr w:type="spellEnd"/>
      <w:r w:rsidRPr="00366DF6">
        <w:rPr>
          <w:rFonts w:ascii="Times New Roman" w:hAnsi="Times New Roman"/>
          <w:b/>
          <w:color w:val="FF0000"/>
          <w:sz w:val="36"/>
          <w:szCs w:val="36"/>
        </w:rPr>
        <w:t xml:space="preserve"> Protection Society</w:t>
      </w:r>
    </w:p>
    <w:p w14:paraId="6E1CDFD5" w14:textId="77777777" w:rsidR="00AF00F0" w:rsidRPr="001B6F55" w:rsidRDefault="00AF00F0" w:rsidP="00AF00F0">
      <w:pPr>
        <w:spacing w:before="100" w:beforeAutospacing="1" w:after="100" w:afterAutospacing="1"/>
        <w:jc w:val="center"/>
        <w:rPr>
          <w:rFonts w:ascii="Times New Roman" w:hAnsi="Times New Roman"/>
          <w:b/>
          <w:color w:val="FF0000"/>
          <w:sz w:val="36"/>
          <w:szCs w:val="36"/>
        </w:rPr>
      </w:pPr>
      <w:r w:rsidRPr="001B6F55">
        <w:rPr>
          <w:rFonts w:ascii="Times New Roman" w:hAnsi="Times New Roman"/>
          <w:b/>
          <w:color w:val="FF0000"/>
          <w:sz w:val="36"/>
          <w:szCs w:val="36"/>
        </w:rPr>
        <w:t>Autumn 2017 Newsletter</w:t>
      </w:r>
    </w:p>
    <w:p w14:paraId="64C3E0B8" w14:textId="77777777" w:rsidR="00AF00F0" w:rsidRPr="00575218" w:rsidRDefault="00AF00F0" w:rsidP="00CC4A41">
      <w:pPr>
        <w:spacing w:before="100" w:beforeAutospacing="1" w:after="100" w:afterAutospacing="1"/>
        <w:ind w:right="-284"/>
        <w:rPr>
          <w:rFonts w:ascii="Times New Roman" w:hAnsi="Times New Roman"/>
          <w:b/>
          <w:color w:val="FF0000"/>
          <w:sz w:val="18"/>
          <w:szCs w:val="18"/>
        </w:rPr>
      </w:pPr>
      <w:bookmarkStart w:id="0" w:name="_GoBack"/>
      <w:bookmarkEnd w:id="0"/>
      <w:r w:rsidRPr="00575218">
        <w:rPr>
          <w:rFonts w:ascii="Arial" w:hAnsi="Arial" w:cs="Arial"/>
          <w:sz w:val="18"/>
          <w:szCs w:val="18"/>
        </w:rPr>
        <w:t xml:space="preserve">The Old </w:t>
      </w:r>
      <w:proofErr w:type="spellStart"/>
      <w:r w:rsidRPr="00575218">
        <w:rPr>
          <w:rFonts w:ascii="Arial" w:hAnsi="Arial" w:cs="Arial"/>
          <w:sz w:val="18"/>
          <w:szCs w:val="18"/>
        </w:rPr>
        <w:t>Chiswick</w:t>
      </w:r>
      <w:proofErr w:type="spellEnd"/>
      <w:r w:rsidRPr="00575218">
        <w:rPr>
          <w:rFonts w:ascii="Arial" w:hAnsi="Arial" w:cs="Arial"/>
          <w:sz w:val="18"/>
          <w:szCs w:val="18"/>
        </w:rPr>
        <w:t xml:space="preserve"> Protection Society exists to preserve and enhance the amenities of this riverside conservation area.</w:t>
      </w:r>
    </w:p>
    <w:p w14:paraId="332AF53A" w14:textId="412D0BAD" w:rsidR="001B6F55" w:rsidRPr="00575218" w:rsidRDefault="00AF00F0" w:rsidP="00AF00F0">
      <w:pPr>
        <w:rPr>
          <w:rFonts w:ascii="Times New Roman" w:hAnsi="Times New Roman"/>
          <w:b/>
          <w:color w:val="FF0000"/>
        </w:rPr>
      </w:pPr>
      <w:r>
        <w:rPr>
          <w:rFonts w:ascii="Times New Roman" w:hAnsi="Times New Roman"/>
          <w:b/>
          <w:color w:val="FF0000"/>
        </w:rPr>
        <w:t>Upcoming Events</w:t>
      </w:r>
    </w:p>
    <w:tbl>
      <w:tblPr>
        <w:tblStyle w:val="TableGrid"/>
        <w:tblW w:w="0" w:type="auto"/>
        <w:tblLook w:val="04A0" w:firstRow="1" w:lastRow="0" w:firstColumn="1" w:lastColumn="0" w:noHBand="0" w:noVBand="1"/>
      </w:tblPr>
      <w:tblGrid>
        <w:gridCol w:w="9606"/>
      </w:tblGrid>
      <w:tr w:rsidR="00AF00F0" w14:paraId="0452FD0D" w14:textId="77777777" w:rsidTr="001B6F55">
        <w:tc>
          <w:tcPr>
            <w:tcW w:w="9606" w:type="dxa"/>
          </w:tcPr>
          <w:p w14:paraId="541D1AD4" w14:textId="77777777" w:rsidR="00AF00F0" w:rsidRPr="0039407F" w:rsidRDefault="00AF00F0" w:rsidP="0039407F">
            <w:pPr>
              <w:rPr>
                <w:rFonts w:ascii="Times New Roman" w:hAnsi="Times New Roman"/>
                <w:b/>
                <w:color w:val="FF0000"/>
                <w:sz w:val="16"/>
                <w:szCs w:val="16"/>
              </w:rPr>
            </w:pPr>
          </w:p>
          <w:p w14:paraId="7B9B2AC7" w14:textId="77777777" w:rsidR="00AF00F0" w:rsidRPr="00575218" w:rsidRDefault="00AF00F0" w:rsidP="0039407F">
            <w:pPr>
              <w:rPr>
                <w:rFonts w:ascii="Times New Roman" w:hAnsi="Times New Roman"/>
                <w:b/>
                <w:color w:val="FF0000"/>
              </w:rPr>
            </w:pPr>
            <w:r w:rsidRPr="00575218">
              <w:rPr>
                <w:rFonts w:ascii="Times New Roman" w:hAnsi="Times New Roman"/>
                <w:b/>
                <w:color w:val="FF0000"/>
              </w:rPr>
              <w:t>OCPS AGM 2017 – Monday 13</w:t>
            </w:r>
            <w:r w:rsidRPr="00575218">
              <w:rPr>
                <w:rFonts w:ascii="Times New Roman" w:hAnsi="Times New Roman"/>
                <w:b/>
                <w:color w:val="FF0000"/>
                <w:vertAlign w:val="superscript"/>
              </w:rPr>
              <w:t>th</w:t>
            </w:r>
            <w:r w:rsidRPr="00575218">
              <w:rPr>
                <w:rFonts w:ascii="Times New Roman" w:hAnsi="Times New Roman"/>
                <w:b/>
                <w:color w:val="FF0000"/>
              </w:rPr>
              <w:t xml:space="preserve"> November at 8pm, refreshments from 7pm</w:t>
            </w:r>
          </w:p>
          <w:p w14:paraId="0AC5067D" w14:textId="77777777" w:rsidR="00AF00F0" w:rsidRPr="00575218" w:rsidRDefault="00AF00F0" w:rsidP="0039407F">
            <w:pPr>
              <w:rPr>
                <w:rFonts w:ascii="Times New Roman" w:hAnsi="Times New Roman"/>
                <w:b/>
                <w:color w:val="FF0000"/>
              </w:rPr>
            </w:pPr>
            <w:r w:rsidRPr="00575218">
              <w:rPr>
                <w:rFonts w:ascii="Times New Roman" w:hAnsi="Times New Roman"/>
                <w:b/>
                <w:color w:val="FF0000"/>
              </w:rPr>
              <w:t>George and Devonshire Pub</w:t>
            </w:r>
          </w:p>
          <w:p w14:paraId="439695FE" w14:textId="77777777" w:rsidR="00AF00F0" w:rsidRPr="001B6F55" w:rsidRDefault="00AF00F0" w:rsidP="0039407F">
            <w:pPr>
              <w:rPr>
                <w:rFonts w:ascii="Arial" w:hAnsi="Arial" w:cs="Arial"/>
                <w:sz w:val="20"/>
                <w:szCs w:val="20"/>
              </w:rPr>
            </w:pPr>
            <w:r w:rsidRPr="001B6F55">
              <w:rPr>
                <w:rFonts w:ascii="Arial" w:hAnsi="Arial" w:cs="Arial"/>
                <w:sz w:val="20"/>
                <w:szCs w:val="20"/>
              </w:rPr>
              <w:t xml:space="preserve">The following committee members are due for re-election this year: </w:t>
            </w:r>
          </w:p>
          <w:p w14:paraId="03050E0A" w14:textId="39368B31" w:rsidR="00AF00F0" w:rsidRPr="001B6F55" w:rsidRDefault="00AF00F0" w:rsidP="0039407F">
            <w:pPr>
              <w:rPr>
                <w:rFonts w:ascii="Arial" w:hAnsi="Arial" w:cs="Arial"/>
                <w:sz w:val="20"/>
                <w:szCs w:val="20"/>
              </w:rPr>
            </w:pPr>
            <w:r w:rsidRPr="001B6F55">
              <w:rPr>
                <w:rFonts w:ascii="Arial" w:hAnsi="Arial" w:cs="Arial"/>
                <w:sz w:val="20"/>
                <w:szCs w:val="20"/>
              </w:rPr>
              <w:t xml:space="preserve">Penny </w:t>
            </w:r>
            <w:proofErr w:type="spellStart"/>
            <w:r w:rsidRPr="001B6F55">
              <w:rPr>
                <w:rFonts w:ascii="Arial" w:hAnsi="Arial" w:cs="Arial"/>
                <w:sz w:val="20"/>
                <w:szCs w:val="20"/>
              </w:rPr>
              <w:t>Barltrop</w:t>
            </w:r>
            <w:proofErr w:type="spellEnd"/>
            <w:r w:rsidRPr="001B6F55">
              <w:rPr>
                <w:rFonts w:ascii="Arial" w:hAnsi="Arial" w:cs="Arial"/>
                <w:sz w:val="20"/>
                <w:szCs w:val="20"/>
              </w:rPr>
              <w:t>; Robbie Gill; Patr</w:t>
            </w:r>
            <w:r w:rsidR="0013281A" w:rsidRPr="001B6F55">
              <w:rPr>
                <w:rFonts w:ascii="Arial" w:hAnsi="Arial" w:cs="Arial"/>
                <w:sz w:val="20"/>
                <w:szCs w:val="20"/>
              </w:rPr>
              <w:t xml:space="preserve">icia Langley; Jane </w:t>
            </w:r>
            <w:proofErr w:type="spellStart"/>
            <w:r w:rsidR="0013281A" w:rsidRPr="001B6F55">
              <w:rPr>
                <w:rFonts w:ascii="Arial" w:hAnsi="Arial" w:cs="Arial"/>
                <w:sz w:val="20"/>
                <w:szCs w:val="20"/>
              </w:rPr>
              <w:t>Nissen</w:t>
            </w:r>
            <w:proofErr w:type="spellEnd"/>
            <w:r w:rsidR="0013281A" w:rsidRPr="001B6F55">
              <w:rPr>
                <w:rFonts w:ascii="Arial" w:hAnsi="Arial" w:cs="Arial"/>
                <w:sz w:val="20"/>
                <w:szCs w:val="20"/>
              </w:rPr>
              <w:t xml:space="preserve">; </w:t>
            </w:r>
            <w:r w:rsidRPr="001B6F55">
              <w:rPr>
                <w:rFonts w:ascii="Arial" w:hAnsi="Arial" w:cs="Arial"/>
                <w:sz w:val="20"/>
                <w:szCs w:val="20"/>
              </w:rPr>
              <w:t xml:space="preserve">Tony Taylor. </w:t>
            </w:r>
          </w:p>
          <w:p w14:paraId="73F84429" w14:textId="77777777" w:rsidR="00AF00F0" w:rsidRPr="001B6F55" w:rsidRDefault="00AF00F0" w:rsidP="0039407F">
            <w:pPr>
              <w:rPr>
                <w:rFonts w:ascii="Arial" w:hAnsi="Arial" w:cs="Arial"/>
                <w:sz w:val="20"/>
                <w:szCs w:val="20"/>
              </w:rPr>
            </w:pPr>
            <w:r w:rsidRPr="001B6F55">
              <w:rPr>
                <w:rFonts w:ascii="Arial" w:hAnsi="Arial" w:cs="Arial"/>
                <w:sz w:val="20"/>
                <w:szCs w:val="20"/>
              </w:rPr>
              <w:t>We offer for election a new committee member, Rachel Wood.</w:t>
            </w:r>
          </w:p>
          <w:p w14:paraId="165BD162" w14:textId="77777777" w:rsidR="00AF00F0" w:rsidRPr="001B6F55" w:rsidRDefault="00AF00F0" w:rsidP="0039407F">
            <w:pPr>
              <w:rPr>
                <w:rFonts w:ascii="Arial" w:hAnsi="Arial" w:cs="Arial"/>
                <w:sz w:val="20"/>
                <w:szCs w:val="20"/>
              </w:rPr>
            </w:pPr>
          </w:p>
          <w:p w14:paraId="5B7C6A27" w14:textId="5BBC0766" w:rsidR="00AF00F0" w:rsidRPr="001B6F55" w:rsidRDefault="00AF00F0" w:rsidP="0039407F">
            <w:pPr>
              <w:rPr>
                <w:rFonts w:ascii="Arial" w:hAnsi="Arial" w:cs="Arial"/>
                <w:sz w:val="20"/>
                <w:szCs w:val="20"/>
              </w:rPr>
            </w:pPr>
            <w:r w:rsidRPr="001B6F55">
              <w:rPr>
                <w:rFonts w:ascii="Arial" w:hAnsi="Arial" w:cs="Arial"/>
                <w:sz w:val="20"/>
                <w:szCs w:val="20"/>
              </w:rPr>
              <w:t xml:space="preserve">If you would like to propose someone for election to the Executive Committee, please inform the Secretary by </w:t>
            </w:r>
            <w:r w:rsidR="005A24A0" w:rsidRPr="001B6F55">
              <w:rPr>
                <w:rFonts w:ascii="Arial" w:hAnsi="Arial" w:cs="Arial"/>
                <w:sz w:val="20"/>
                <w:szCs w:val="20"/>
              </w:rPr>
              <w:t>Friday 27</w:t>
            </w:r>
            <w:r w:rsidR="005A24A0" w:rsidRPr="001B6F55">
              <w:rPr>
                <w:rFonts w:ascii="Arial" w:hAnsi="Arial" w:cs="Arial"/>
                <w:sz w:val="20"/>
                <w:szCs w:val="20"/>
                <w:vertAlign w:val="superscript"/>
              </w:rPr>
              <w:t>th</w:t>
            </w:r>
            <w:r w:rsidR="0013281A" w:rsidRPr="001B6F55">
              <w:rPr>
                <w:rFonts w:ascii="Arial" w:hAnsi="Arial" w:cs="Arial"/>
                <w:sz w:val="20"/>
                <w:szCs w:val="20"/>
              </w:rPr>
              <w:t xml:space="preserve"> October</w:t>
            </w:r>
            <w:r w:rsidRPr="001B6F55">
              <w:rPr>
                <w:rFonts w:ascii="Arial" w:hAnsi="Arial" w:cs="Arial"/>
                <w:sz w:val="20"/>
                <w:szCs w:val="20"/>
              </w:rPr>
              <w:t xml:space="preserve"> (Patricia Langley at Riverside House).</w:t>
            </w:r>
          </w:p>
          <w:p w14:paraId="4F0133EE" w14:textId="77777777" w:rsidR="00AF00F0" w:rsidRPr="001B6F55" w:rsidRDefault="00AF00F0" w:rsidP="0039407F">
            <w:pPr>
              <w:rPr>
                <w:rFonts w:ascii="Arial" w:hAnsi="Arial" w:cs="Arial"/>
                <w:sz w:val="20"/>
                <w:szCs w:val="20"/>
              </w:rPr>
            </w:pPr>
          </w:p>
          <w:p w14:paraId="7C322286" w14:textId="77777777" w:rsidR="00AF00F0" w:rsidRPr="001B6F55" w:rsidRDefault="00AF00F0" w:rsidP="0039407F">
            <w:pPr>
              <w:rPr>
                <w:rFonts w:ascii="Arial" w:hAnsi="Arial" w:cs="Arial"/>
                <w:sz w:val="20"/>
                <w:szCs w:val="20"/>
              </w:rPr>
            </w:pPr>
            <w:r w:rsidRPr="001B6F55">
              <w:rPr>
                <w:rFonts w:ascii="Arial" w:hAnsi="Arial" w:cs="Arial"/>
                <w:sz w:val="20"/>
                <w:szCs w:val="20"/>
              </w:rPr>
              <w:t xml:space="preserve">The AGM is a great opportunity to meet your </w:t>
            </w:r>
            <w:proofErr w:type="spellStart"/>
            <w:r w:rsidRPr="001B6F55">
              <w:rPr>
                <w:rFonts w:ascii="Arial" w:hAnsi="Arial" w:cs="Arial"/>
                <w:sz w:val="20"/>
                <w:szCs w:val="20"/>
              </w:rPr>
              <w:t>neighbours</w:t>
            </w:r>
            <w:proofErr w:type="spellEnd"/>
            <w:r w:rsidRPr="001B6F55">
              <w:rPr>
                <w:rFonts w:ascii="Arial" w:hAnsi="Arial" w:cs="Arial"/>
                <w:sz w:val="20"/>
                <w:szCs w:val="20"/>
              </w:rPr>
              <w:t xml:space="preserve">.  As they have done year on year, hospitality will be provided by Fuller’s, a truly fine example of good </w:t>
            </w:r>
            <w:proofErr w:type="spellStart"/>
            <w:r w:rsidRPr="001B6F55">
              <w:rPr>
                <w:rFonts w:ascii="Arial" w:hAnsi="Arial" w:cs="Arial"/>
                <w:sz w:val="20"/>
                <w:szCs w:val="20"/>
              </w:rPr>
              <w:t>neighbourliness</w:t>
            </w:r>
            <w:proofErr w:type="spellEnd"/>
            <w:r w:rsidRPr="001B6F55">
              <w:rPr>
                <w:rFonts w:ascii="Arial" w:hAnsi="Arial" w:cs="Arial"/>
                <w:sz w:val="20"/>
                <w:szCs w:val="20"/>
              </w:rPr>
              <w:t>!</w:t>
            </w:r>
          </w:p>
          <w:p w14:paraId="2A63728E" w14:textId="77777777" w:rsidR="00AF00F0" w:rsidRDefault="00AF00F0" w:rsidP="0039407F">
            <w:pPr>
              <w:rPr>
                <w:rFonts w:ascii="Arial" w:hAnsi="Arial" w:cs="Arial"/>
                <w:sz w:val="18"/>
                <w:szCs w:val="18"/>
              </w:rPr>
            </w:pPr>
          </w:p>
          <w:p w14:paraId="442E7F70" w14:textId="77777777" w:rsidR="00AF00F0" w:rsidRPr="001B6F55" w:rsidRDefault="00AF00F0" w:rsidP="0039407F">
            <w:pPr>
              <w:rPr>
                <w:rFonts w:ascii="Times New Roman" w:hAnsi="Times New Roman"/>
                <w:b/>
                <w:color w:val="FF0000"/>
              </w:rPr>
            </w:pPr>
            <w:r w:rsidRPr="001B6F55">
              <w:rPr>
                <w:rFonts w:ascii="Times New Roman" w:hAnsi="Times New Roman"/>
                <w:b/>
                <w:color w:val="FF0000"/>
              </w:rPr>
              <w:t>New Year 2018 – date to be confirmed</w:t>
            </w:r>
          </w:p>
          <w:p w14:paraId="284A5672" w14:textId="77777777" w:rsidR="00AF00F0" w:rsidRPr="001B6F55" w:rsidRDefault="00AF00F0" w:rsidP="002C22C7">
            <w:pPr>
              <w:rPr>
                <w:rFonts w:ascii="Arial" w:hAnsi="Arial"/>
                <w:sz w:val="20"/>
                <w:szCs w:val="20"/>
              </w:rPr>
            </w:pPr>
            <w:r w:rsidRPr="001B6F55">
              <w:rPr>
                <w:rFonts w:ascii="Arial" w:hAnsi="Arial"/>
                <w:sz w:val="20"/>
                <w:szCs w:val="20"/>
              </w:rPr>
              <w:t xml:space="preserve">Community bundling day on </w:t>
            </w:r>
            <w:proofErr w:type="spellStart"/>
            <w:r w:rsidRPr="001B6F55">
              <w:rPr>
                <w:rFonts w:ascii="Arial" w:hAnsi="Arial"/>
                <w:sz w:val="20"/>
                <w:szCs w:val="20"/>
              </w:rPr>
              <w:t>Chiswick</w:t>
            </w:r>
            <w:proofErr w:type="spellEnd"/>
            <w:r w:rsidRPr="001B6F55">
              <w:rPr>
                <w:rFonts w:ascii="Arial" w:hAnsi="Arial"/>
                <w:sz w:val="20"/>
                <w:szCs w:val="20"/>
              </w:rPr>
              <w:t xml:space="preserve"> </w:t>
            </w:r>
            <w:proofErr w:type="spellStart"/>
            <w:r w:rsidRPr="001B6F55">
              <w:rPr>
                <w:rFonts w:ascii="Arial" w:hAnsi="Arial"/>
                <w:sz w:val="20"/>
                <w:szCs w:val="20"/>
              </w:rPr>
              <w:t>Eyot</w:t>
            </w:r>
            <w:proofErr w:type="spellEnd"/>
            <w:r w:rsidRPr="001B6F55">
              <w:rPr>
                <w:rFonts w:ascii="Arial" w:hAnsi="Arial"/>
                <w:sz w:val="20"/>
                <w:szCs w:val="20"/>
              </w:rPr>
              <w:t xml:space="preserve"> – all are welcome to help preserve this unique ecosystem!</w:t>
            </w:r>
          </w:p>
          <w:p w14:paraId="5C0343F5" w14:textId="6F3C35C0" w:rsidR="0039407F" w:rsidRPr="002C22C7" w:rsidRDefault="0039407F" w:rsidP="002C22C7">
            <w:pPr>
              <w:rPr>
                <w:rFonts w:ascii="Arial" w:hAnsi="Arial"/>
                <w:sz w:val="18"/>
                <w:szCs w:val="18"/>
              </w:rPr>
            </w:pPr>
          </w:p>
        </w:tc>
      </w:tr>
    </w:tbl>
    <w:p w14:paraId="75A01A66" w14:textId="77777777" w:rsidR="001B6F55" w:rsidRPr="001B6F55" w:rsidRDefault="001B6F55" w:rsidP="00AF00F0">
      <w:pPr>
        <w:spacing w:before="100" w:beforeAutospacing="1"/>
        <w:rPr>
          <w:rFonts w:ascii="Times New Roman" w:hAnsi="Times New Roman"/>
          <w:b/>
          <w:color w:val="FF0000"/>
          <w:sz w:val="16"/>
          <w:szCs w:val="16"/>
        </w:rPr>
      </w:pPr>
    </w:p>
    <w:p w14:paraId="7EC2968A" w14:textId="77777777" w:rsidR="00AF00F0" w:rsidRDefault="00AF00F0" w:rsidP="001B6F55">
      <w:pPr>
        <w:rPr>
          <w:rFonts w:ascii="Times New Roman" w:hAnsi="Times New Roman"/>
          <w:b/>
          <w:color w:val="FF0000"/>
        </w:rPr>
      </w:pPr>
      <w:r>
        <w:rPr>
          <w:rFonts w:ascii="Times New Roman" w:hAnsi="Times New Roman"/>
          <w:b/>
          <w:color w:val="FF0000"/>
        </w:rPr>
        <w:t>Chairman's M</w:t>
      </w:r>
      <w:r w:rsidRPr="00DD32B9">
        <w:rPr>
          <w:rFonts w:ascii="Times New Roman" w:hAnsi="Times New Roman"/>
          <w:b/>
          <w:color w:val="FF0000"/>
        </w:rPr>
        <w:t>essage</w:t>
      </w:r>
    </w:p>
    <w:p w14:paraId="45FE5A12" w14:textId="4F77825E" w:rsidR="001B6F55" w:rsidRDefault="0039407F" w:rsidP="0039407F">
      <w:pPr>
        <w:rPr>
          <w:rFonts w:ascii="Arial" w:hAnsi="Arial" w:cs="Arial"/>
          <w:color w:val="000000"/>
          <w:sz w:val="20"/>
          <w:szCs w:val="20"/>
        </w:rPr>
      </w:pPr>
      <w:r w:rsidRPr="00DD32B9">
        <w:rPr>
          <w:rFonts w:ascii="Arial" w:hAnsi="Arial" w:cs="Arial"/>
          <w:color w:val="000000"/>
          <w:sz w:val="20"/>
          <w:szCs w:val="20"/>
        </w:rPr>
        <w:t xml:space="preserve">The cool nights and </w:t>
      </w:r>
      <w:proofErr w:type="spellStart"/>
      <w:r w:rsidRPr="00DD32B9">
        <w:rPr>
          <w:rFonts w:ascii="Arial" w:hAnsi="Arial" w:cs="Arial"/>
          <w:color w:val="000000"/>
          <w:sz w:val="20"/>
          <w:szCs w:val="20"/>
        </w:rPr>
        <w:t>colour</w:t>
      </w:r>
      <w:proofErr w:type="spellEnd"/>
      <w:r w:rsidRPr="00DD32B9">
        <w:rPr>
          <w:rFonts w:ascii="Arial" w:hAnsi="Arial" w:cs="Arial"/>
          <w:color w:val="000000"/>
          <w:sz w:val="20"/>
          <w:szCs w:val="20"/>
        </w:rPr>
        <w:t xml:space="preserve">-filled days of autumn always show our Old </w:t>
      </w:r>
      <w:proofErr w:type="spellStart"/>
      <w:r w:rsidRPr="00DD32B9">
        <w:rPr>
          <w:rFonts w:ascii="Arial" w:hAnsi="Arial" w:cs="Arial"/>
          <w:color w:val="000000"/>
          <w:sz w:val="20"/>
          <w:szCs w:val="20"/>
        </w:rPr>
        <w:t>Chiswick</w:t>
      </w:r>
      <w:proofErr w:type="spellEnd"/>
      <w:r w:rsidRPr="00DD32B9">
        <w:rPr>
          <w:rFonts w:ascii="Arial" w:hAnsi="Arial" w:cs="Arial"/>
          <w:color w:val="000000"/>
          <w:sz w:val="20"/>
          <w:szCs w:val="20"/>
        </w:rPr>
        <w:t xml:space="preserve"> Conservation Area at </w:t>
      </w:r>
      <w:proofErr w:type="gramStart"/>
      <w:r w:rsidRPr="00DD32B9">
        <w:rPr>
          <w:rFonts w:ascii="Arial" w:hAnsi="Arial" w:cs="Arial"/>
          <w:color w:val="000000"/>
          <w:sz w:val="20"/>
          <w:szCs w:val="20"/>
        </w:rPr>
        <w:t>its</w:t>
      </w:r>
      <w:proofErr w:type="gramEnd"/>
      <w:r w:rsidRPr="00DD32B9">
        <w:rPr>
          <w:rFonts w:ascii="Arial" w:hAnsi="Arial" w:cs="Arial"/>
          <w:color w:val="000000"/>
          <w:sz w:val="20"/>
          <w:szCs w:val="20"/>
        </w:rPr>
        <w:t xml:space="preserve"> finest. </w:t>
      </w:r>
    </w:p>
    <w:p w14:paraId="137AE71C" w14:textId="77777777" w:rsidR="001B6F55" w:rsidRPr="001B6F55" w:rsidRDefault="001B6F55" w:rsidP="0039407F">
      <w:pPr>
        <w:rPr>
          <w:rFonts w:ascii="Arial" w:hAnsi="Arial" w:cs="Arial"/>
          <w:color w:val="000000"/>
          <w:sz w:val="20"/>
          <w:szCs w:val="20"/>
        </w:rPr>
      </w:pPr>
    </w:p>
    <w:p w14:paraId="0D512C35" w14:textId="77777777" w:rsidR="00AF00F0" w:rsidRDefault="00AF00F0" w:rsidP="00AF00F0">
      <w:pPr>
        <w:rPr>
          <w:rFonts w:ascii="Arial" w:hAnsi="Arial" w:cs="Arial"/>
          <w:color w:val="000000"/>
          <w:sz w:val="20"/>
          <w:szCs w:val="20"/>
        </w:rPr>
      </w:pPr>
    </w:p>
    <w:p w14:paraId="7E199377" w14:textId="77777777" w:rsidR="00AF00F0" w:rsidRDefault="00AF00F0" w:rsidP="00AF00F0">
      <w:pPr>
        <w:rPr>
          <w:rFonts w:ascii="Arial" w:hAnsi="Arial" w:cs="Arial"/>
          <w:color w:val="000000"/>
          <w:sz w:val="20"/>
          <w:szCs w:val="20"/>
        </w:rPr>
      </w:pPr>
      <w:r w:rsidRPr="00C820E9">
        <w:rPr>
          <w:rFonts w:ascii="Arial" w:hAnsi="Arial" w:cs="Arial"/>
          <w:noProof/>
          <w:color w:val="000000"/>
          <w:sz w:val="20"/>
          <w:szCs w:val="20"/>
        </w:rPr>
        <w:drawing>
          <wp:inline distT="0" distB="0" distL="0" distR="0" wp14:anchorId="5F8BDA60" wp14:editId="56D8784E">
            <wp:extent cx="5830821" cy="1563582"/>
            <wp:effectExtent l="0" t="0" r="11430" b="1143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6920" cy="1565217"/>
                    </a:xfrm>
                    <a:prstGeom prst="rect">
                      <a:avLst/>
                    </a:prstGeom>
                    <a:noFill/>
                    <a:ln>
                      <a:noFill/>
                    </a:ln>
                  </pic:spPr>
                </pic:pic>
              </a:graphicData>
            </a:graphic>
          </wp:inline>
        </w:drawing>
      </w:r>
    </w:p>
    <w:p w14:paraId="20AE5C58" w14:textId="77777777" w:rsidR="00575218" w:rsidRDefault="00575218" w:rsidP="00FD41B4">
      <w:pPr>
        <w:pStyle w:val="NoSpacing"/>
        <w:ind w:right="141"/>
        <w:rPr>
          <w:rFonts w:ascii="Arial" w:hAnsi="Arial" w:cs="Arial"/>
          <w:color w:val="000000"/>
          <w:sz w:val="20"/>
          <w:szCs w:val="20"/>
        </w:rPr>
      </w:pPr>
    </w:p>
    <w:p w14:paraId="17E0F5E8" w14:textId="288EF9F7" w:rsidR="00CC3245" w:rsidRDefault="00CC3245" w:rsidP="00FD41B4">
      <w:pPr>
        <w:pStyle w:val="NoSpacing"/>
        <w:ind w:right="141"/>
        <w:rPr>
          <w:rFonts w:ascii="Arial" w:hAnsi="Arial" w:cs="Arial"/>
          <w:color w:val="000000"/>
          <w:sz w:val="20"/>
          <w:szCs w:val="20"/>
        </w:rPr>
      </w:pPr>
      <w:r w:rsidRPr="00DD32B9">
        <w:rPr>
          <w:rFonts w:ascii="Arial" w:hAnsi="Arial" w:cs="Arial"/>
          <w:color w:val="000000"/>
          <w:sz w:val="20"/>
          <w:szCs w:val="20"/>
        </w:rPr>
        <w:t>The wildflowers on the Hogarth Roundabout triangle have been flowering late this season, sporadically but beautifully amongst the weeds. However, reluctantly we feel that it is time to say</w:t>
      </w:r>
      <w:r w:rsidRPr="00180011">
        <w:rPr>
          <w:rFonts w:ascii="Arial" w:hAnsi="Arial" w:cs="Arial"/>
          <w:color w:val="000000"/>
          <w:sz w:val="20"/>
          <w:szCs w:val="20"/>
        </w:rPr>
        <w:t xml:space="preserve"> </w:t>
      </w:r>
      <w:r w:rsidRPr="00DD32B9">
        <w:rPr>
          <w:rFonts w:ascii="Arial" w:hAnsi="Arial" w:cs="Arial"/>
          <w:color w:val="000000"/>
          <w:sz w:val="20"/>
          <w:szCs w:val="20"/>
        </w:rPr>
        <w:t>goodbye to our involvement with</w:t>
      </w:r>
      <w:r w:rsidRPr="00180011">
        <w:rPr>
          <w:rFonts w:ascii="Arial" w:hAnsi="Arial" w:cs="Arial"/>
          <w:color w:val="000000"/>
          <w:sz w:val="20"/>
          <w:szCs w:val="20"/>
        </w:rPr>
        <w:t xml:space="preserve"> </w:t>
      </w:r>
      <w:r w:rsidRPr="00DD32B9">
        <w:rPr>
          <w:rFonts w:ascii="Arial" w:hAnsi="Arial" w:cs="Arial"/>
          <w:color w:val="000000"/>
          <w:sz w:val="20"/>
          <w:szCs w:val="20"/>
        </w:rPr>
        <w:t>the triangle and allow Transport for London (</w:t>
      </w:r>
      <w:proofErr w:type="spellStart"/>
      <w:r w:rsidRPr="00DD32B9">
        <w:rPr>
          <w:rFonts w:ascii="Arial" w:hAnsi="Arial" w:cs="Arial"/>
          <w:color w:val="000000"/>
          <w:sz w:val="20"/>
          <w:szCs w:val="20"/>
        </w:rPr>
        <w:t>TfL</w:t>
      </w:r>
      <w:proofErr w:type="spellEnd"/>
      <w:r w:rsidRPr="00DD32B9">
        <w:rPr>
          <w:rFonts w:ascii="Arial" w:hAnsi="Arial" w:cs="Arial"/>
          <w:color w:val="000000"/>
          <w:sz w:val="20"/>
          <w:szCs w:val="20"/>
        </w:rPr>
        <w:t xml:space="preserve">) to find a more site-appropriate and climate-appropriate planting scheme.  We would like to thank </w:t>
      </w:r>
      <w:r w:rsidRPr="00DD32B9">
        <w:rPr>
          <w:rFonts w:ascii="Arial" w:hAnsi="Arial" w:cs="Arial"/>
          <w:sz w:val="20"/>
          <w:szCs w:val="20"/>
        </w:rPr>
        <w:t xml:space="preserve">Brita von </w:t>
      </w:r>
      <w:proofErr w:type="spellStart"/>
      <w:r w:rsidRPr="00DD32B9">
        <w:rPr>
          <w:rFonts w:ascii="Arial" w:hAnsi="Arial" w:cs="Arial"/>
          <w:sz w:val="20"/>
          <w:szCs w:val="20"/>
        </w:rPr>
        <w:t>Schoenaich</w:t>
      </w:r>
      <w:proofErr w:type="spellEnd"/>
      <w:r w:rsidRPr="00DD32B9">
        <w:rPr>
          <w:rFonts w:ascii="Arial" w:hAnsi="Arial" w:cs="Arial"/>
          <w:sz w:val="20"/>
          <w:szCs w:val="20"/>
        </w:rPr>
        <w:t xml:space="preserve"> </w:t>
      </w:r>
      <w:r w:rsidRPr="00DD32B9">
        <w:rPr>
          <w:rFonts w:ascii="Arial" w:hAnsi="Arial" w:cs="Arial"/>
          <w:color w:val="000000"/>
          <w:sz w:val="20"/>
          <w:szCs w:val="20"/>
        </w:rPr>
        <w:t>for her amazing efforts and inspiration on devising and planting the wildflower meadow on the country's biggest roundabout.</w:t>
      </w:r>
      <w:r w:rsidR="00FC5BE0">
        <w:rPr>
          <w:rFonts w:ascii="Arial" w:hAnsi="Arial" w:cs="Arial"/>
          <w:color w:val="000000"/>
          <w:sz w:val="20"/>
          <w:szCs w:val="20"/>
        </w:rPr>
        <w:t xml:space="preserve"> There is a fuller report below.</w:t>
      </w:r>
    </w:p>
    <w:p w14:paraId="363B2E7F" w14:textId="77777777" w:rsidR="00AF00F0" w:rsidRDefault="00AF00F0" w:rsidP="00AF00F0">
      <w:pPr>
        <w:rPr>
          <w:rFonts w:ascii="Arial" w:hAnsi="Arial" w:cs="Arial"/>
          <w:color w:val="000000"/>
          <w:sz w:val="20"/>
          <w:szCs w:val="20"/>
        </w:rPr>
      </w:pPr>
    </w:p>
    <w:p w14:paraId="1BD123E4" w14:textId="1D7BA407" w:rsidR="00AF00F0" w:rsidRDefault="00AF00F0" w:rsidP="00AF00F0">
      <w:pPr>
        <w:pStyle w:val="NoSpacing"/>
        <w:rPr>
          <w:rFonts w:ascii="Arial" w:hAnsi="Arial" w:cs="Arial"/>
          <w:color w:val="000000"/>
          <w:sz w:val="20"/>
          <w:szCs w:val="20"/>
        </w:rPr>
        <w:sectPr w:rsidR="00AF00F0" w:rsidSect="0039407F">
          <w:headerReference w:type="default" r:id="rId9"/>
          <w:pgSz w:w="11900" w:h="16840"/>
          <w:pgMar w:top="709" w:right="985" w:bottom="1440" w:left="993" w:header="720" w:footer="720" w:gutter="0"/>
          <w:cols w:space="720"/>
          <w:noEndnote/>
        </w:sectPr>
      </w:pPr>
    </w:p>
    <w:p w14:paraId="415AA68A" w14:textId="77777777" w:rsidR="00AF00F0" w:rsidRPr="00C820E9" w:rsidRDefault="00AF00F0" w:rsidP="00AF00F0">
      <w:pPr>
        <w:pStyle w:val="NoSpacing"/>
        <w:rPr>
          <w:rFonts w:ascii="Arial" w:hAnsi="Arial" w:cs="Arial"/>
          <w:color w:val="000000"/>
          <w:sz w:val="16"/>
          <w:szCs w:val="16"/>
        </w:rPr>
        <w:sectPr w:rsidR="00AF00F0" w:rsidRPr="00C820E9" w:rsidSect="0039407F">
          <w:type w:val="continuous"/>
          <w:pgSz w:w="11900" w:h="16840"/>
          <w:pgMar w:top="993" w:right="1268" w:bottom="1440" w:left="1440" w:header="720" w:footer="720" w:gutter="0"/>
          <w:cols w:num="2" w:space="720"/>
          <w:noEndnote/>
        </w:sectPr>
      </w:pPr>
    </w:p>
    <w:p w14:paraId="4DB3C543" w14:textId="3E288CB1" w:rsidR="00AF00F0" w:rsidRDefault="00AF00F0" w:rsidP="00023701">
      <w:pPr>
        <w:tabs>
          <w:tab w:val="left" w:pos="9050"/>
        </w:tabs>
        <w:ind w:right="425"/>
        <w:rPr>
          <w:rFonts w:ascii="Arial" w:hAnsi="Arial" w:cs="Arial"/>
          <w:color w:val="000000"/>
          <w:sz w:val="20"/>
          <w:szCs w:val="20"/>
        </w:rPr>
      </w:pPr>
      <w:proofErr w:type="spellStart"/>
      <w:r w:rsidRPr="00DD32B9">
        <w:rPr>
          <w:rFonts w:ascii="Arial" w:hAnsi="Arial" w:cs="Arial"/>
          <w:color w:val="000000"/>
          <w:sz w:val="20"/>
          <w:szCs w:val="20"/>
        </w:rPr>
        <w:t>Chiswick</w:t>
      </w:r>
      <w:proofErr w:type="spellEnd"/>
      <w:r w:rsidRPr="00DD32B9">
        <w:rPr>
          <w:rFonts w:ascii="Arial" w:hAnsi="Arial" w:cs="Arial"/>
          <w:color w:val="000000"/>
          <w:sz w:val="20"/>
          <w:szCs w:val="20"/>
        </w:rPr>
        <w:t xml:space="preserve"> </w:t>
      </w:r>
      <w:proofErr w:type="spellStart"/>
      <w:r w:rsidRPr="00DD32B9">
        <w:rPr>
          <w:rFonts w:ascii="Arial" w:hAnsi="Arial" w:cs="Arial"/>
          <w:color w:val="000000"/>
          <w:sz w:val="20"/>
          <w:szCs w:val="20"/>
        </w:rPr>
        <w:t>Eyot</w:t>
      </w:r>
      <w:proofErr w:type="spellEnd"/>
      <w:r w:rsidRPr="00DD32B9">
        <w:rPr>
          <w:rFonts w:ascii="Arial" w:hAnsi="Arial" w:cs="Arial"/>
          <w:color w:val="000000"/>
          <w:sz w:val="20"/>
          <w:szCs w:val="20"/>
        </w:rPr>
        <w:t xml:space="preserve">, the only </w:t>
      </w:r>
      <w:proofErr w:type="spellStart"/>
      <w:r w:rsidRPr="00DD32B9">
        <w:rPr>
          <w:rFonts w:ascii="Arial" w:hAnsi="Arial" w:cs="Arial"/>
          <w:color w:val="000000"/>
          <w:sz w:val="20"/>
          <w:szCs w:val="20"/>
        </w:rPr>
        <w:t>eyot</w:t>
      </w:r>
      <w:proofErr w:type="spellEnd"/>
      <w:r w:rsidRPr="00DD32B9">
        <w:rPr>
          <w:rFonts w:ascii="Arial" w:hAnsi="Arial" w:cs="Arial"/>
          <w:color w:val="000000"/>
          <w:sz w:val="20"/>
          <w:szCs w:val="20"/>
        </w:rPr>
        <w:t xml:space="preserve"> left in the tidal Thames with historic withy beds and a nature reserve in its own right, will always need the Society's support in maintain</w:t>
      </w:r>
      <w:r w:rsidR="005E1B89">
        <w:rPr>
          <w:rFonts w:ascii="Arial" w:hAnsi="Arial" w:cs="Arial"/>
          <w:color w:val="000000"/>
          <w:sz w:val="20"/>
          <w:szCs w:val="20"/>
        </w:rPr>
        <w:t>ing its uniqueness.  Our River s</w:t>
      </w:r>
      <w:r w:rsidRPr="00DD32B9">
        <w:rPr>
          <w:rFonts w:ascii="Arial" w:hAnsi="Arial" w:cs="Arial"/>
          <w:color w:val="000000"/>
          <w:sz w:val="20"/>
          <w:szCs w:val="20"/>
        </w:rPr>
        <w:t xml:space="preserve">ub-committee has worked hard to drum up support for this and will be vigilant on your behalf.  The </w:t>
      </w:r>
      <w:proofErr w:type="spellStart"/>
      <w:r w:rsidRPr="00DD32B9">
        <w:rPr>
          <w:rFonts w:ascii="Arial" w:hAnsi="Arial" w:cs="Arial"/>
          <w:color w:val="000000"/>
          <w:sz w:val="20"/>
          <w:szCs w:val="20"/>
        </w:rPr>
        <w:t>Eyot</w:t>
      </w:r>
      <w:proofErr w:type="spellEnd"/>
      <w:r w:rsidRPr="00DD32B9">
        <w:rPr>
          <w:rFonts w:ascii="Arial" w:hAnsi="Arial" w:cs="Arial"/>
          <w:color w:val="000000"/>
          <w:sz w:val="20"/>
          <w:szCs w:val="20"/>
        </w:rPr>
        <w:t xml:space="preserve"> is eroding.  Stronger tides and high rainfall, as well as invasive species, have all conspired against it.  </w:t>
      </w:r>
      <w:r w:rsidR="00282A60">
        <w:rPr>
          <w:rFonts w:ascii="Arial" w:hAnsi="Arial" w:cs="Arial"/>
          <w:color w:val="000000"/>
          <w:sz w:val="20"/>
          <w:szCs w:val="20"/>
        </w:rPr>
        <w:t xml:space="preserve">It is the subject of a research project at the </w:t>
      </w:r>
      <w:r w:rsidR="00C35DAF">
        <w:rPr>
          <w:rFonts w:ascii="Arial" w:hAnsi="Arial" w:cs="Arial"/>
          <w:color w:val="000000"/>
          <w:sz w:val="20"/>
          <w:szCs w:val="20"/>
        </w:rPr>
        <w:t xml:space="preserve">Natural History Museum – there will be a report in our next Newsletter.  </w:t>
      </w:r>
      <w:r w:rsidR="00754696">
        <w:rPr>
          <w:rFonts w:ascii="Arial" w:hAnsi="Arial" w:cs="Arial"/>
          <w:color w:val="000000"/>
          <w:sz w:val="20"/>
          <w:szCs w:val="20"/>
        </w:rPr>
        <w:t xml:space="preserve">The OCPS </w:t>
      </w:r>
      <w:r w:rsidRPr="00DD32B9">
        <w:rPr>
          <w:rFonts w:ascii="Arial" w:hAnsi="Arial" w:cs="Arial"/>
          <w:color w:val="000000"/>
          <w:sz w:val="20"/>
          <w:szCs w:val="20"/>
        </w:rPr>
        <w:t>has </w:t>
      </w:r>
      <w:r w:rsidRPr="00DD32B9">
        <w:rPr>
          <w:rFonts w:ascii="Arial" w:hAnsi="Arial" w:cs="Arial"/>
          <w:iCs/>
          <w:color w:val="000000"/>
          <w:sz w:val="20"/>
          <w:szCs w:val="20"/>
        </w:rPr>
        <w:t>striven </w:t>
      </w:r>
      <w:r w:rsidRPr="00DD32B9">
        <w:rPr>
          <w:rFonts w:ascii="Arial" w:hAnsi="Arial" w:cs="Arial"/>
          <w:color w:val="000000"/>
          <w:sz w:val="20"/>
          <w:szCs w:val="20"/>
        </w:rPr>
        <w:t xml:space="preserve">since its inception to take care of the </w:t>
      </w:r>
      <w:proofErr w:type="spellStart"/>
      <w:r w:rsidRPr="00DD32B9">
        <w:rPr>
          <w:rFonts w:ascii="Arial" w:hAnsi="Arial" w:cs="Arial"/>
          <w:color w:val="000000"/>
          <w:sz w:val="20"/>
          <w:szCs w:val="20"/>
        </w:rPr>
        <w:t>Eyot</w:t>
      </w:r>
      <w:proofErr w:type="spellEnd"/>
      <w:r w:rsidRPr="00DD32B9">
        <w:rPr>
          <w:rFonts w:ascii="Arial" w:hAnsi="Arial" w:cs="Arial"/>
          <w:color w:val="000000"/>
          <w:sz w:val="20"/>
          <w:szCs w:val="20"/>
        </w:rPr>
        <w:t xml:space="preserve"> and your support is very much </w:t>
      </w:r>
      <w:r>
        <w:rPr>
          <w:rFonts w:ascii="Arial" w:hAnsi="Arial" w:cs="Arial"/>
          <w:color w:val="000000"/>
          <w:sz w:val="20"/>
          <w:szCs w:val="20"/>
        </w:rPr>
        <w:t>appreciated.  There will be another traditional Community Bundling Day in the New Year – please come and join us – all are welcome!</w:t>
      </w:r>
    </w:p>
    <w:p w14:paraId="184EA617" w14:textId="52516D7C" w:rsidR="00C35DAF" w:rsidRDefault="00C35DAF" w:rsidP="00023701">
      <w:pPr>
        <w:tabs>
          <w:tab w:val="left" w:pos="9050"/>
        </w:tabs>
        <w:ind w:right="425"/>
        <w:rPr>
          <w:rFonts w:ascii="Arial" w:hAnsi="Arial" w:cs="Arial"/>
          <w:color w:val="000000"/>
          <w:sz w:val="20"/>
          <w:szCs w:val="20"/>
        </w:rPr>
      </w:pPr>
      <w:r>
        <w:rPr>
          <w:rFonts w:ascii="Arial" w:hAnsi="Arial" w:cs="Arial"/>
          <w:color w:val="000000"/>
          <w:sz w:val="20"/>
          <w:szCs w:val="20"/>
        </w:rPr>
        <w:t xml:space="preserve">There will also be conservation events </w:t>
      </w:r>
      <w:proofErr w:type="spellStart"/>
      <w:r>
        <w:rPr>
          <w:rFonts w:ascii="Arial" w:hAnsi="Arial" w:cs="Arial"/>
          <w:color w:val="000000"/>
          <w:sz w:val="20"/>
          <w:szCs w:val="20"/>
        </w:rPr>
        <w:t>organised</w:t>
      </w:r>
      <w:proofErr w:type="spellEnd"/>
      <w:r>
        <w:rPr>
          <w:rFonts w:ascii="Arial" w:hAnsi="Arial" w:cs="Arial"/>
          <w:color w:val="000000"/>
          <w:sz w:val="20"/>
          <w:szCs w:val="20"/>
        </w:rPr>
        <w:t xml:space="preserve"> by the charity Thames21, about which we will keep you informed.</w:t>
      </w:r>
      <w:r w:rsidR="00D27F20">
        <w:rPr>
          <w:rFonts w:ascii="Arial" w:hAnsi="Arial" w:cs="Arial"/>
          <w:color w:val="000000"/>
          <w:sz w:val="20"/>
          <w:szCs w:val="20"/>
        </w:rPr>
        <w:t xml:space="preserve"> </w:t>
      </w:r>
      <w:r w:rsidR="001B6F55">
        <w:rPr>
          <w:rFonts w:ascii="Arial" w:hAnsi="Arial" w:cs="Arial"/>
          <w:color w:val="000000"/>
          <w:sz w:val="20"/>
          <w:szCs w:val="20"/>
        </w:rPr>
        <w:t xml:space="preserve"> </w:t>
      </w:r>
      <w:r w:rsidR="00D27F20">
        <w:rPr>
          <w:rFonts w:ascii="Arial" w:hAnsi="Arial" w:cs="Arial"/>
          <w:color w:val="000000"/>
          <w:sz w:val="20"/>
          <w:szCs w:val="20"/>
        </w:rPr>
        <w:t>Keep an eye on our website and social media.</w:t>
      </w:r>
    </w:p>
    <w:p w14:paraId="0A0CFA46" w14:textId="77777777" w:rsidR="00E1357F" w:rsidRDefault="00E1357F" w:rsidP="00023701">
      <w:pPr>
        <w:tabs>
          <w:tab w:val="left" w:pos="9050"/>
        </w:tabs>
        <w:ind w:right="425"/>
        <w:rPr>
          <w:rFonts w:ascii="Arial" w:hAnsi="Arial" w:cs="Arial"/>
          <w:color w:val="000000"/>
          <w:sz w:val="20"/>
          <w:szCs w:val="20"/>
        </w:rPr>
      </w:pPr>
    </w:p>
    <w:p w14:paraId="559713F8" w14:textId="6A983E60" w:rsidR="0039407F" w:rsidRDefault="00023701" w:rsidP="00FD41B4">
      <w:pPr>
        <w:tabs>
          <w:tab w:val="left" w:pos="9050"/>
          <w:tab w:val="left" w:pos="10065"/>
        </w:tabs>
        <w:ind w:left="-426"/>
        <w:rPr>
          <w:rFonts w:ascii="Arial" w:hAnsi="Arial" w:cs="Arial"/>
          <w:color w:val="000000"/>
          <w:sz w:val="20"/>
          <w:szCs w:val="20"/>
        </w:rPr>
      </w:pPr>
      <w:r w:rsidRPr="00504554">
        <w:rPr>
          <w:noProof/>
        </w:rPr>
        <w:drawing>
          <wp:anchor distT="0" distB="0" distL="114300" distR="114300" simplePos="0" relativeHeight="251659264" behindDoc="0" locked="0" layoutInCell="1" allowOverlap="1" wp14:anchorId="0A63E9C8" wp14:editId="542A084A">
            <wp:simplePos x="0" y="0"/>
            <wp:positionH relativeFrom="column">
              <wp:posOffset>0</wp:posOffset>
            </wp:positionH>
            <wp:positionV relativeFrom="paragraph">
              <wp:posOffset>146050</wp:posOffset>
            </wp:positionV>
            <wp:extent cx="6172200" cy="1333500"/>
            <wp:effectExtent l="0" t="0" r="0" b="12700"/>
            <wp:wrapThrough wrapText="bothSides">
              <wp:wrapPolygon edited="0">
                <wp:start x="0" y="0"/>
                <wp:lineTo x="0" y="21394"/>
                <wp:lineTo x="21511" y="21394"/>
                <wp:lineTo x="2151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B8148" w14:textId="6CF76987" w:rsidR="00FD41B4" w:rsidRDefault="00FD41B4" w:rsidP="00771D8A">
      <w:pPr>
        <w:spacing w:before="100" w:beforeAutospacing="1"/>
        <w:rPr>
          <w:rFonts w:ascii="Arial" w:hAnsi="Arial" w:cs="Arial"/>
          <w:color w:val="000000"/>
          <w:sz w:val="20"/>
          <w:szCs w:val="20"/>
        </w:rPr>
      </w:pPr>
    </w:p>
    <w:p w14:paraId="2BEB8A23" w14:textId="77777777" w:rsidR="00FD41B4" w:rsidRDefault="00FD41B4" w:rsidP="00771D8A">
      <w:pPr>
        <w:spacing w:before="100" w:beforeAutospacing="1"/>
        <w:rPr>
          <w:rFonts w:ascii="Arial" w:hAnsi="Arial" w:cs="Arial"/>
          <w:color w:val="000000"/>
          <w:sz w:val="20"/>
          <w:szCs w:val="20"/>
        </w:rPr>
      </w:pPr>
    </w:p>
    <w:p w14:paraId="061F3889" w14:textId="77777777" w:rsidR="00FD41B4" w:rsidRDefault="00FD41B4" w:rsidP="00771D8A">
      <w:pPr>
        <w:spacing w:before="100" w:beforeAutospacing="1"/>
        <w:rPr>
          <w:rFonts w:ascii="Arial" w:hAnsi="Arial" w:cs="Arial"/>
          <w:color w:val="000000"/>
          <w:sz w:val="20"/>
          <w:szCs w:val="20"/>
        </w:rPr>
      </w:pPr>
    </w:p>
    <w:p w14:paraId="76C88EBF" w14:textId="77777777" w:rsidR="00FD41B4" w:rsidRDefault="00FD41B4" w:rsidP="00771D8A">
      <w:pPr>
        <w:spacing w:before="100" w:beforeAutospacing="1"/>
        <w:rPr>
          <w:rFonts w:ascii="Arial" w:hAnsi="Arial" w:cs="Arial"/>
          <w:color w:val="000000"/>
          <w:sz w:val="20"/>
          <w:szCs w:val="20"/>
        </w:rPr>
      </w:pPr>
    </w:p>
    <w:p w14:paraId="6A38914B" w14:textId="77777777" w:rsidR="00023701" w:rsidRDefault="00023701" w:rsidP="00023701">
      <w:pPr>
        <w:ind w:right="425"/>
        <w:rPr>
          <w:rFonts w:ascii="Arial" w:hAnsi="Arial" w:cs="Arial"/>
          <w:color w:val="000000"/>
          <w:sz w:val="20"/>
          <w:szCs w:val="20"/>
        </w:rPr>
      </w:pPr>
    </w:p>
    <w:p w14:paraId="172AEA87" w14:textId="77777777" w:rsidR="00023701" w:rsidRDefault="00023701" w:rsidP="00023701">
      <w:pPr>
        <w:ind w:right="425"/>
        <w:rPr>
          <w:rFonts w:ascii="Arial" w:hAnsi="Arial" w:cs="Arial"/>
          <w:color w:val="000000"/>
          <w:sz w:val="20"/>
          <w:szCs w:val="20"/>
        </w:rPr>
      </w:pPr>
    </w:p>
    <w:p w14:paraId="40870710" w14:textId="77777777" w:rsidR="0039407F" w:rsidRDefault="0039407F" w:rsidP="00023701">
      <w:pPr>
        <w:ind w:right="425"/>
        <w:rPr>
          <w:rFonts w:ascii="Arial" w:hAnsi="Arial" w:cs="Arial"/>
          <w:color w:val="000000"/>
          <w:sz w:val="20"/>
          <w:szCs w:val="20"/>
        </w:rPr>
      </w:pPr>
      <w:r w:rsidRPr="00DD32B9">
        <w:rPr>
          <w:rFonts w:ascii="Arial" w:hAnsi="Arial" w:cs="Arial"/>
          <w:color w:val="000000"/>
          <w:sz w:val="20"/>
          <w:szCs w:val="20"/>
        </w:rPr>
        <w:t xml:space="preserve">We are extremely fortunate to have an active and long-lived Society, and </w:t>
      </w:r>
      <w:r>
        <w:rPr>
          <w:rFonts w:ascii="Arial" w:hAnsi="Arial" w:cs="Arial"/>
          <w:color w:val="000000"/>
          <w:sz w:val="20"/>
          <w:szCs w:val="20"/>
        </w:rPr>
        <w:t xml:space="preserve">we are grateful </w:t>
      </w:r>
      <w:r w:rsidRPr="00DD32B9">
        <w:rPr>
          <w:rFonts w:ascii="Arial" w:hAnsi="Arial" w:cs="Arial"/>
          <w:color w:val="000000"/>
          <w:sz w:val="20"/>
          <w:szCs w:val="20"/>
        </w:rPr>
        <w:t>for the continuity and dedication provided by our original Committee Members.  Almost</w:t>
      </w:r>
      <w:r w:rsidRPr="00DD32B9">
        <w:rPr>
          <w:rFonts w:ascii="Arial" w:hAnsi="Arial" w:cs="Arial"/>
          <w:color w:val="000000"/>
        </w:rPr>
        <w:t xml:space="preserve"> </w:t>
      </w:r>
      <w:r w:rsidRPr="00DD32B9">
        <w:rPr>
          <w:rFonts w:ascii="Arial" w:hAnsi="Arial" w:cs="Arial"/>
          <w:color w:val="000000"/>
          <w:sz w:val="20"/>
          <w:szCs w:val="20"/>
        </w:rPr>
        <w:t>every decision we take seems to have a precedent from the past!  The OCPS's first meeting took place in early 1958, so next year we hope you will join us in celebrating our diamond jubilee.  </w:t>
      </w:r>
      <w:r>
        <w:rPr>
          <w:rFonts w:ascii="Arial" w:hAnsi="Arial" w:cs="Arial"/>
          <w:color w:val="000000"/>
          <w:sz w:val="20"/>
          <w:szCs w:val="20"/>
        </w:rPr>
        <w:t xml:space="preserve">The date will be </w:t>
      </w:r>
      <w:r w:rsidRPr="00DD32B9">
        <w:rPr>
          <w:rFonts w:ascii="Arial" w:hAnsi="Arial" w:cs="Arial"/>
          <w:color w:val="000000"/>
          <w:sz w:val="20"/>
          <w:szCs w:val="20"/>
        </w:rPr>
        <w:t>in our Spring Newsletter.    </w:t>
      </w:r>
    </w:p>
    <w:p w14:paraId="3E2C3200" w14:textId="4E155B5D" w:rsidR="0039407F" w:rsidRDefault="0039407F" w:rsidP="00FD41B4">
      <w:pPr>
        <w:spacing w:before="100" w:beforeAutospacing="1" w:after="100" w:afterAutospacing="1"/>
        <w:ind w:right="425"/>
        <w:rPr>
          <w:rFonts w:ascii="Arial" w:hAnsi="Arial" w:cs="Arial"/>
          <w:color w:val="000000"/>
          <w:sz w:val="20"/>
          <w:szCs w:val="20"/>
        </w:rPr>
      </w:pPr>
      <w:r w:rsidRPr="00C820E9">
        <w:rPr>
          <w:rFonts w:ascii="Arial" w:hAnsi="Arial" w:cs="Arial"/>
          <w:color w:val="000000"/>
          <w:sz w:val="20"/>
          <w:szCs w:val="20"/>
        </w:rPr>
        <w:t xml:space="preserve">The Old </w:t>
      </w:r>
      <w:proofErr w:type="spellStart"/>
      <w:r w:rsidRPr="00C820E9">
        <w:rPr>
          <w:rFonts w:ascii="Arial" w:hAnsi="Arial" w:cs="Arial"/>
          <w:color w:val="000000"/>
          <w:sz w:val="20"/>
          <w:szCs w:val="20"/>
        </w:rPr>
        <w:t>Chiswick</w:t>
      </w:r>
      <w:proofErr w:type="spellEnd"/>
      <w:r w:rsidRPr="00C820E9">
        <w:rPr>
          <w:rFonts w:ascii="Arial" w:hAnsi="Arial" w:cs="Arial"/>
          <w:color w:val="000000"/>
          <w:sz w:val="20"/>
          <w:szCs w:val="20"/>
        </w:rPr>
        <w:t xml:space="preserve"> Conservation Area will be re-appraised as part of Hounslow</w:t>
      </w:r>
      <w:r>
        <w:rPr>
          <w:rFonts w:ascii="Arial" w:hAnsi="Arial" w:cs="Arial"/>
          <w:color w:val="000000"/>
          <w:sz w:val="20"/>
          <w:szCs w:val="20"/>
        </w:rPr>
        <w:t xml:space="preserve"> Council</w:t>
      </w:r>
      <w:r w:rsidRPr="00C820E9">
        <w:rPr>
          <w:rFonts w:ascii="Arial" w:hAnsi="Arial" w:cs="Arial"/>
          <w:color w:val="000000"/>
          <w:sz w:val="20"/>
          <w:szCs w:val="20"/>
        </w:rPr>
        <w:t>'s review of Conservation Area Appraisals</w:t>
      </w:r>
      <w:r>
        <w:rPr>
          <w:rFonts w:ascii="Arial" w:hAnsi="Arial" w:cs="Arial"/>
          <w:color w:val="000000"/>
          <w:sz w:val="20"/>
          <w:szCs w:val="20"/>
        </w:rPr>
        <w:t>.  T</w:t>
      </w:r>
      <w:r w:rsidRPr="00C820E9">
        <w:rPr>
          <w:rFonts w:ascii="Arial" w:hAnsi="Arial" w:cs="Arial"/>
          <w:color w:val="000000"/>
          <w:sz w:val="20"/>
          <w:szCs w:val="20"/>
        </w:rPr>
        <w:t>he OCPS intends to take an active part.  The Council is also re-visit</w:t>
      </w:r>
      <w:r>
        <w:rPr>
          <w:rFonts w:ascii="Arial" w:hAnsi="Arial" w:cs="Arial"/>
          <w:color w:val="000000"/>
          <w:sz w:val="20"/>
          <w:szCs w:val="20"/>
        </w:rPr>
        <w:t>ing</w:t>
      </w:r>
      <w:r w:rsidRPr="00C820E9">
        <w:rPr>
          <w:rFonts w:ascii="Arial" w:hAnsi="Arial" w:cs="Arial"/>
          <w:color w:val="000000"/>
          <w:sz w:val="20"/>
          <w:szCs w:val="20"/>
        </w:rPr>
        <w:t xml:space="preserve"> the Local List </w:t>
      </w:r>
      <w:r>
        <w:rPr>
          <w:rFonts w:ascii="Arial" w:hAnsi="Arial" w:cs="Arial"/>
          <w:color w:val="000000"/>
          <w:sz w:val="20"/>
          <w:szCs w:val="20"/>
        </w:rPr>
        <w:t xml:space="preserve">(locally listed buildings) </w:t>
      </w:r>
      <w:r w:rsidRPr="00C820E9">
        <w:rPr>
          <w:rFonts w:ascii="Arial" w:hAnsi="Arial" w:cs="Arial"/>
          <w:color w:val="000000"/>
          <w:sz w:val="20"/>
          <w:szCs w:val="20"/>
        </w:rPr>
        <w:t>and will be inviting suggestions for any new additions.</w:t>
      </w:r>
    </w:p>
    <w:p w14:paraId="0910EC3E" w14:textId="77777777" w:rsidR="0040306D" w:rsidRPr="00C820E9" w:rsidRDefault="0040306D" w:rsidP="0040306D">
      <w:pPr>
        <w:rPr>
          <w:rFonts w:ascii="Times New Roman" w:hAnsi="Times New Roman"/>
          <w:color w:val="FF0000"/>
        </w:rPr>
      </w:pPr>
      <w:proofErr w:type="spellStart"/>
      <w:r w:rsidRPr="00C820E9">
        <w:rPr>
          <w:rFonts w:ascii="Times New Roman" w:hAnsi="Times New Roman"/>
          <w:b/>
          <w:color w:val="FF0000"/>
        </w:rPr>
        <w:t>Chiswick</w:t>
      </w:r>
      <w:proofErr w:type="spellEnd"/>
      <w:r w:rsidRPr="00C820E9">
        <w:rPr>
          <w:rFonts w:ascii="Times New Roman" w:hAnsi="Times New Roman"/>
          <w:b/>
          <w:color w:val="FF0000"/>
        </w:rPr>
        <w:t xml:space="preserve"> Gate Development at the Hogarth Roundabout </w:t>
      </w:r>
    </w:p>
    <w:p w14:paraId="6943B880" w14:textId="77777777" w:rsidR="0040306D" w:rsidRPr="00C820E9" w:rsidRDefault="0040306D" w:rsidP="0040306D">
      <w:pPr>
        <w:rPr>
          <w:rFonts w:ascii="Arial" w:hAnsi="Arial"/>
          <w:color w:val="000000"/>
          <w:sz w:val="20"/>
          <w:szCs w:val="20"/>
        </w:rPr>
      </w:pPr>
      <w:r w:rsidRPr="00C820E9">
        <w:rPr>
          <w:rFonts w:ascii="Arial" w:hAnsi="Arial"/>
          <w:color w:val="000000"/>
          <w:sz w:val="20"/>
          <w:szCs w:val="20"/>
        </w:rPr>
        <w:t>This development is nearing completion</w:t>
      </w:r>
      <w:r>
        <w:rPr>
          <w:rFonts w:ascii="Arial" w:hAnsi="Arial"/>
          <w:color w:val="000000"/>
          <w:sz w:val="20"/>
          <w:szCs w:val="20"/>
        </w:rPr>
        <w:t>.</w:t>
      </w:r>
      <w:r w:rsidRPr="00C820E9">
        <w:rPr>
          <w:rFonts w:ascii="Arial" w:hAnsi="Arial"/>
          <w:color w:val="000000"/>
          <w:sz w:val="20"/>
          <w:szCs w:val="20"/>
        </w:rPr>
        <w:t xml:space="preserve">  </w:t>
      </w:r>
      <w:r>
        <w:rPr>
          <w:rFonts w:ascii="Arial" w:hAnsi="Arial"/>
          <w:color w:val="000000"/>
          <w:sz w:val="20"/>
          <w:szCs w:val="20"/>
        </w:rPr>
        <w:t xml:space="preserve">The </w:t>
      </w:r>
      <w:r w:rsidRPr="00C820E9">
        <w:rPr>
          <w:rFonts w:ascii="Arial" w:hAnsi="Arial"/>
          <w:color w:val="000000"/>
          <w:sz w:val="20"/>
          <w:szCs w:val="20"/>
        </w:rPr>
        <w:t xml:space="preserve">OCPS has </w:t>
      </w:r>
      <w:r>
        <w:rPr>
          <w:rFonts w:ascii="Arial" w:hAnsi="Arial"/>
          <w:color w:val="000000"/>
          <w:sz w:val="20"/>
          <w:szCs w:val="20"/>
        </w:rPr>
        <w:t xml:space="preserve">raised concerns over the impact on traffic volume and its management. </w:t>
      </w:r>
      <w:r w:rsidRPr="00C820E9">
        <w:rPr>
          <w:rFonts w:ascii="Arial" w:hAnsi="Arial"/>
          <w:color w:val="000000"/>
          <w:sz w:val="20"/>
          <w:szCs w:val="20"/>
        </w:rPr>
        <w:t xml:space="preserve">The </w:t>
      </w:r>
      <w:r>
        <w:rPr>
          <w:rFonts w:ascii="Arial" w:hAnsi="Arial"/>
          <w:color w:val="000000"/>
          <w:sz w:val="20"/>
          <w:szCs w:val="20"/>
        </w:rPr>
        <w:t xml:space="preserve">development comprises </w:t>
      </w:r>
      <w:r w:rsidRPr="00C820E9">
        <w:rPr>
          <w:rFonts w:ascii="Arial" w:hAnsi="Arial"/>
          <w:color w:val="000000"/>
          <w:sz w:val="20"/>
          <w:szCs w:val="20"/>
        </w:rPr>
        <w:t>171 dwellings, including 52 affordable homes</w:t>
      </w:r>
      <w:r>
        <w:rPr>
          <w:rFonts w:ascii="Arial" w:hAnsi="Arial"/>
          <w:color w:val="000000"/>
          <w:sz w:val="20"/>
          <w:szCs w:val="20"/>
        </w:rPr>
        <w:t xml:space="preserve">.   </w:t>
      </w:r>
      <w:r w:rsidRPr="00C820E9">
        <w:rPr>
          <w:rFonts w:ascii="Arial" w:hAnsi="Arial"/>
          <w:color w:val="000000"/>
          <w:sz w:val="20"/>
          <w:szCs w:val="20"/>
        </w:rPr>
        <w:t xml:space="preserve">The site sits on a huge subterranean car park </w:t>
      </w:r>
      <w:r>
        <w:rPr>
          <w:rFonts w:ascii="Arial" w:hAnsi="Arial"/>
          <w:color w:val="000000"/>
          <w:sz w:val="20"/>
          <w:szCs w:val="20"/>
        </w:rPr>
        <w:t xml:space="preserve">for </w:t>
      </w:r>
      <w:r w:rsidRPr="00C820E9">
        <w:rPr>
          <w:rFonts w:ascii="Arial" w:hAnsi="Arial"/>
          <w:color w:val="000000"/>
          <w:sz w:val="20"/>
          <w:szCs w:val="20"/>
        </w:rPr>
        <w:t>use by residents</w:t>
      </w:r>
      <w:r>
        <w:rPr>
          <w:rFonts w:ascii="Arial" w:hAnsi="Arial"/>
          <w:color w:val="000000"/>
          <w:sz w:val="20"/>
          <w:szCs w:val="20"/>
        </w:rPr>
        <w:t xml:space="preserve"> only</w:t>
      </w:r>
      <w:r w:rsidRPr="00C820E9">
        <w:rPr>
          <w:rFonts w:ascii="Arial" w:hAnsi="Arial"/>
          <w:color w:val="000000"/>
          <w:sz w:val="20"/>
          <w:szCs w:val="20"/>
        </w:rPr>
        <w:t>, but it appears to cost an additional £35,000 to purchase a parking space in this garage.</w:t>
      </w:r>
    </w:p>
    <w:p w14:paraId="6609E642" w14:textId="77777777" w:rsidR="0040306D" w:rsidRPr="00C820E9" w:rsidRDefault="0040306D" w:rsidP="0040306D">
      <w:pPr>
        <w:rPr>
          <w:rFonts w:ascii="Arial" w:hAnsi="Arial"/>
          <w:color w:val="000000"/>
          <w:sz w:val="20"/>
          <w:szCs w:val="20"/>
        </w:rPr>
      </w:pPr>
    </w:p>
    <w:p w14:paraId="24D35110" w14:textId="77777777" w:rsidR="0040306D" w:rsidRPr="00C820E9" w:rsidRDefault="0040306D" w:rsidP="0040306D">
      <w:pPr>
        <w:rPr>
          <w:rFonts w:ascii="Arial" w:hAnsi="Arial"/>
          <w:color w:val="000000"/>
          <w:sz w:val="20"/>
          <w:szCs w:val="20"/>
        </w:rPr>
      </w:pPr>
      <w:r>
        <w:rPr>
          <w:rFonts w:ascii="Arial" w:hAnsi="Arial"/>
          <w:color w:val="000000"/>
          <w:sz w:val="20"/>
          <w:szCs w:val="20"/>
        </w:rPr>
        <w:t>T</w:t>
      </w:r>
      <w:r w:rsidRPr="00100481">
        <w:rPr>
          <w:rFonts w:ascii="Arial" w:hAnsi="Arial"/>
          <w:color w:val="000000"/>
          <w:sz w:val="20"/>
          <w:szCs w:val="20"/>
        </w:rPr>
        <w:t>here is no vehicular access at g</w:t>
      </w:r>
      <w:r>
        <w:rPr>
          <w:rFonts w:ascii="Arial" w:hAnsi="Arial"/>
          <w:color w:val="000000"/>
          <w:sz w:val="20"/>
          <w:szCs w:val="20"/>
        </w:rPr>
        <w:t>round level to any property</w:t>
      </w:r>
      <w:r w:rsidRPr="00100481">
        <w:rPr>
          <w:rFonts w:ascii="Arial" w:hAnsi="Arial"/>
          <w:color w:val="000000"/>
          <w:sz w:val="20"/>
          <w:szCs w:val="20"/>
        </w:rPr>
        <w:t xml:space="preserve">. </w:t>
      </w:r>
      <w:r>
        <w:rPr>
          <w:rFonts w:ascii="Arial" w:hAnsi="Arial"/>
          <w:color w:val="000000"/>
          <w:sz w:val="20"/>
          <w:szCs w:val="20"/>
        </w:rPr>
        <w:t xml:space="preserve"> </w:t>
      </w:r>
      <w:r w:rsidRPr="00C820E9">
        <w:rPr>
          <w:rFonts w:ascii="Arial" w:hAnsi="Arial"/>
          <w:color w:val="000000"/>
          <w:sz w:val="20"/>
          <w:szCs w:val="20"/>
        </w:rPr>
        <w:t>All visiting vehicles will have to park in very limited ground-level space</w:t>
      </w:r>
      <w:r>
        <w:rPr>
          <w:rFonts w:ascii="Arial" w:hAnsi="Arial"/>
          <w:color w:val="000000"/>
          <w:sz w:val="20"/>
          <w:szCs w:val="20"/>
        </w:rPr>
        <w:t>,</w:t>
      </w:r>
      <w:r w:rsidRPr="00C820E9">
        <w:rPr>
          <w:rFonts w:ascii="Arial" w:hAnsi="Arial"/>
          <w:color w:val="000000"/>
          <w:sz w:val="20"/>
          <w:szCs w:val="20"/>
        </w:rPr>
        <w:t xml:space="preserve"> </w:t>
      </w:r>
      <w:r>
        <w:rPr>
          <w:rFonts w:ascii="Arial" w:hAnsi="Arial"/>
          <w:color w:val="000000"/>
          <w:sz w:val="20"/>
          <w:szCs w:val="20"/>
        </w:rPr>
        <w:t xml:space="preserve">including </w:t>
      </w:r>
      <w:r w:rsidRPr="00C820E9">
        <w:rPr>
          <w:rFonts w:ascii="Arial" w:hAnsi="Arial"/>
          <w:color w:val="000000"/>
          <w:sz w:val="20"/>
          <w:szCs w:val="20"/>
        </w:rPr>
        <w:t xml:space="preserve">all delivery vehicles and </w:t>
      </w:r>
      <w:r>
        <w:rPr>
          <w:rFonts w:ascii="Arial" w:hAnsi="Arial"/>
          <w:color w:val="000000"/>
          <w:sz w:val="20"/>
          <w:szCs w:val="20"/>
        </w:rPr>
        <w:t>guests</w:t>
      </w:r>
      <w:r w:rsidRPr="00C820E9">
        <w:rPr>
          <w:rFonts w:ascii="Arial" w:hAnsi="Arial"/>
          <w:color w:val="000000"/>
          <w:sz w:val="20"/>
          <w:szCs w:val="20"/>
        </w:rPr>
        <w:t xml:space="preserve">. </w:t>
      </w:r>
      <w:r>
        <w:rPr>
          <w:rFonts w:ascii="Arial" w:hAnsi="Arial"/>
          <w:color w:val="000000"/>
          <w:sz w:val="20"/>
          <w:szCs w:val="20"/>
        </w:rPr>
        <w:t xml:space="preserve"> Goods will have to be </w:t>
      </w:r>
      <w:proofErr w:type="spellStart"/>
      <w:r>
        <w:rPr>
          <w:rFonts w:ascii="Arial" w:hAnsi="Arial"/>
          <w:color w:val="000000"/>
          <w:sz w:val="20"/>
          <w:szCs w:val="20"/>
        </w:rPr>
        <w:t>trollied</w:t>
      </w:r>
      <w:proofErr w:type="spellEnd"/>
      <w:r>
        <w:rPr>
          <w:rFonts w:ascii="Arial" w:hAnsi="Arial"/>
          <w:color w:val="000000"/>
          <w:sz w:val="20"/>
          <w:szCs w:val="20"/>
        </w:rPr>
        <w:t xml:space="preserve"> to homes along pedestrian walkways.</w:t>
      </w:r>
      <w:r w:rsidRPr="003861CD" w:rsidDel="00AD72C2">
        <w:rPr>
          <w:rFonts w:ascii="Arial" w:hAnsi="Arial"/>
          <w:color w:val="000000"/>
          <w:sz w:val="20"/>
          <w:szCs w:val="20"/>
        </w:rPr>
        <w:t xml:space="preserve"> </w:t>
      </w:r>
      <w:r>
        <w:rPr>
          <w:rFonts w:ascii="Arial" w:hAnsi="Arial"/>
          <w:color w:val="000000"/>
          <w:sz w:val="20"/>
          <w:szCs w:val="20"/>
        </w:rPr>
        <w:t xml:space="preserve"> </w:t>
      </w:r>
      <w:r w:rsidRPr="00C820E9">
        <w:rPr>
          <w:rFonts w:ascii="Arial" w:hAnsi="Arial"/>
          <w:color w:val="000000"/>
          <w:sz w:val="20"/>
          <w:szCs w:val="20"/>
        </w:rPr>
        <w:t xml:space="preserve">Inevitably, many visitors will find pay parking in nearby streets such as Church Street or Paxton Road. </w:t>
      </w:r>
      <w:r>
        <w:rPr>
          <w:rFonts w:ascii="Arial" w:hAnsi="Arial"/>
          <w:color w:val="000000"/>
          <w:sz w:val="20"/>
          <w:szCs w:val="20"/>
        </w:rPr>
        <w:t xml:space="preserve"> </w:t>
      </w:r>
      <w:r w:rsidRPr="00C820E9">
        <w:rPr>
          <w:rFonts w:ascii="Arial" w:hAnsi="Arial"/>
          <w:color w:val="000000"/>
          <w:sz w:val="20"/>
          <w:szCs w:val="20"/>
        </w:rPr>
        <w:t>It is some relief that Hounslow Council ha</w:t>
      </w:r>
      <w:r>
        <w:rPr>
          <w:rFonts w:ascii="Arial" w:hAnsi="Arial"/>
          <w:color w:val="000000"/>
          <w:sz w:val="20"/>
          <w:szCs w:val="20"/>
        </w:rPr>
        <w:t>s</w:t>
      </w:r>
      <w:r w:rsidRPr="00C820E9">
        <w:rPr>
          <w:rFonts w:ascii="Arial" w:hAnsi="Arial"/>
          <w:color w:val="000000"/>
          <w:sz w:val="20"/>
          <w:szCs w:val="20"/>
        </w:rPr>
        <w:t xml:space="preserve"> refused </w:t>
      </w:r>
      <w:r>
        <w:rPr>
          <w:rFonts w:ascii="Arial" w:hAnsi="Arial"/>
          <w:color w:val="000000"/>
          <w:sz w:val="20"/>
          <w:szCs w:val="20"/>
        </w:rPr>
        <w:t xml:space="preserve">residents’ parking permits to </w:t>
      </w:r>
      <w:r w:rsidRPr="00C820E9">
        <w:rPr>
          <w:rFonts w:ascii="Arial" w:hAnsi="Arial"/>
          <w:color w:val="000000"/>
          <w:sz w:val="20"/>
          <w:szCs w:val="20"/>
        </w:rPr>
        <w:t>estate residents. </w:t>
      </w:r>
    </w:p>
    <w:p w14:paraId="59D9998B" w14:textId="77777777" w:rsidR="0040306D" w:rsidRDefault="0040306D" w:rsidP="0040306D">
      <w:pPr>
        <w:rPr>
          <w:rFonts w:ascii="Arial" w:hAnsi="Arial"/>
          <w:color w:val="000000"/>
          <w:sz w:val="20"/>
          <w:szCs w:val="20"/>
        </w:rPr>
      </w:pPr>
    </w:p>
    <w:p w14:paraId="0BE45552" w14:textId="12A12454" w:rsidR="0040306D" w:rsidRPr="00C820E9" w:rsidRDefault="0040306D" w:rsidP="0040306D">
      <w:pPr>
        <w:rPr>
          <w:rFonts w:ascii="Arial" w:hAnsi="Arial"/>
          <w:color w:val="000000"/>
          <w:sz w:val="20"/>
          <w:szCs w:val="20"/>
        </w:rPr>
      </w:pPr>
      <w:r w:rsidRPr="00C820E9">
        <w:rPr>
          <w:rFonts w:ascii="Arial" w:hAnsi="Arial"/>
          <w:color w:val="000000"/>
          <w:sz w:val="20"/>
          <w:szCs w:val="20"/>
        </w:rPr>
        <w:t xml:space="preserve">The OCPS and local </w:t>
      </w:r>
      <w:proofErr w:type="spellStart"/>
      <w:r w:rsidRPr="00C820E9">
        <w:rPr>
          <w:rFonts w:ascii="Arial" w:hAnsi="Arial"/>
          <w:color w:val="000000"/>
          <w:sz w:val="20"/>
          <w:szCs w:val="20"/>
        </w:rPr>
        <w:t>Councillor</w:t>
      </w:r>
      <w:proofErr w:type="spellEnd"/>
      <w:r w:rsidRPr="00C820E9">
        <w:rPr>
          <w:rFonts w:ascii="Arial" w:hAnsi="Arial"/>
          <w:color w:val="000000"/>
          <w:sz w:val="20"/>
          <w:szCs w:val="20"/>
        </w:rPr>
        <w:t xml:space="preserve"> John Todd are </w:t>
      </w:r>
      <w:r>
        <w:rPr>
          <w:rFonts w:ascii="Arial" w:hAnsi="Arial"/>
          <w:color w:val="000000"/>
          <w:sz w:val="20"/>
          <w:szCs w:val="20"/>
        </w:rPr>
        <w:t xml:space="preserve">considering </w:t>
      </w:r>
      <w:r w:rsidRPr="00C820E9">
        <w:rPr>
          <w:rFonts w:ascii="Arial" w:hAnsi="Arial"/>
          <w:color w:val="000000"/>
          <w:sz w:val="20"/>
          <w:szCs w:val="20"/>
        </w:rPr>
        <w:t xml:space="preserve">the implications of Paxton Road residents requesting a separate sub-zone of the CPZ scheme. </w:t>
      </w:r>
      <w:r>
        <w:rPr>
          <w:rFonts w:ascii="Arial" w:hAnsi="Arial"/>
          <w:color w:val="000000"/>
          <w:sz w:val="20"/>
          <w:szCs w:val="20"/>
        </w:rPr>
        <w:t xml:space="preserve"> </w:t>
      </w:r>
      <w:r w:rsidRPr="00C820E9">
        <w:rPr>
          <w:rFonts w:ascii="Arial" w:hAnsi="Arial"/>
          <w:color w:val="000000"/>
          <w:sz w:val="20"/>
          <w:szCs w:val="20"/>
        </w:rPr>
        <w:t xml:space="preserve">Paxton and surrounding roads are </w:t>
      </w:r>
      <w:r>
        <w:rPr>
          <w:rFonts w:ascii="Arial" w:hAnsi="Arial"/>
          <w:color w:val="000000"/>
          <w:sz w:val="20"/>
          <w:szCs w:val="20"/>
        </w:rPr>
        <w:t xml:space="preserve">already </w:t>
      </w:r>
      <w:r w:rsidRPr="00C820E9">
        <w:rPr>
          <w:rFonts w:ascii="Arial" w:hAnsi="Arial"/>
          <w:color w:val="000000"/>
          <w:sz w:val="20"/>
          <w:szCs w:val="20"/>
        </w:rPr>
        <w:t xml:space="preserve">taking a considerable </w:t>
      </w:r>
      <w:r>
        <w:rPr>
          <w:rFonts w:ascii="Arial" w:hAnsi="Arial"/>
          <w:color w:val="000000"/>
          <w:sz w:val="20"/>
          <w:szCs w:val="20"/>
        </w:rPr>
        <w:t xml:space="preserve">parking </w:t>
      </w:r>
      <w:r w:rsidRPr="00C820E9">
        <w:rPr>
          <w:rFonts w:ascii="Arial" w:hAnsi="Arial"/>
          <w:color w:val="000000"/>
          <w:sz w:val="20"/>
          <w:szCs w:val="20"/>
        </w:rPr>
        <w:t xml:space="preserve">overflow from the new development and the </w:t>
      </w:r>
      <w:r w:rsidR="008C4032">
        <w:rPr>
          <w:rFonts w:ascii="Arial" w:hAnsi="Arial"/>
          <w:color w:val="000000"/>
          <w:sz w:val="20"/>
          <w:szCs w:val="20"/>
        </w:rPr>
        <w:t xml:space="preserve">new Premier Inn </w:t>
      </w:r>
      <w:r w:rsidRPr="00C820E9">
        <w:rPr>
          <w:rFonts w:ascii="Arial" w:hAnsi="Arial"/>
          <w:color w:val="000000"/>
          <w:sz w:val="20"/>
          <w:szCs w:val="20"/>
        </w:rPr>
        <w:t xml:space="preserve">hotel. </w:t>
      </w:r>
      <w:r>
        <w:rPr>
          <w:rFonts w:ascii="Arial" w:hAnsi="Arial"/>
          <w:color w:val="000000"/>
          <w:sz w:val="20"/>
          <w:szCs w:val="20"/>
        </w:rPr>
        <w:t xml:space="preserve"> </w:t>
      </w:r>
      <w:r w:rsidRPr="00C820E9">
        <w:rPr>
          <w:rFonts w:ascii="Arial" w:hAnsi="Arial"/>
          <w:color w:val="000000"/>
          <w:sz w:val="20"/>
          <w:szCs w:val="20"/>
        </w:rPr>
        <w:t>OCPS has written to Hounslow Council giv</w:t>
      </w:r>
      <w:r>
        <w:rPr>
          <w:rFonts w:ascii="Arial" w:hAnsi="Arial"/>
          <w:color w:val="000000"/>
          <w:sz w:val="20"/>
          <w:szCs w:val="20"/>
        </w:rPr>
        <w:t>ing</w:t>
      </w:r>
      <w:r w:rsidRPr="00C820E9">
        <w:rPr>
          <w:rFonts w:ascii="Arial" w:hAnsi="Arial"/>
          <w:color w:val="000000"/>
          <w:sz w:val="20"/>
          <w:szCs w:val="20"/>
        </w:rPr>
        <w:t xml:space="preserve"> our views and many residents have received a </w:t>
      </w:r>
      <w:r>
        <w:rPr>
          <w:rFonts w:ascii="Arial" w:hAnsi="Arial"/>
          <w:color w:val="000000"/>
          <w:sz w:val="20"/>
          <w:szCs w:val="20"/>
        </w:rPr>
        <w:t xml:space="preserve">Council </w:t>
      </w:r>
      <w:r w:rsidRPr="00C820E9">
        <w:rPr>
          <w:rFonts w:ascii="Arial" w:hAnsi="Arial"/>
          <w:color w:val="000000"/>
          <w:sz w:val="20"/>
          <w:szCs w:val="20"/>
        </w:rPr>
        <w:t>communication asking for their views on changes to the existing parking arrangements. </w:t>
      </w:r>
    </w:p>
    <w:p w14:paraId="51A9ECE0" w14:textId="77777777" w:rsidR="0040306D" w:rsidRPr="00C820E9" w:rsidRDefault="0040306D" w:rsidP="0040306D">
      <w:pPr>
        <w:rPr>
          <w:rFonts w:ascii="Arial" w:hAnsi="Arial"/>
          <w:color w:val="000000"/>
          <w:sz w:val="20"/>
          <w:szCs w:val="20"/>
        </w:rPr>
      </w:pPr>
    </w:p>
    <w:p w14:paraId="05AAECF3" w14:textId="2B69FCDD" w:rsidR="0040306D" w:rsidRDefault="0040306D" w:rsidP="0040306D">
      <w:pPr>
        <w:rPr>
          <w:rFonts w:ascii="Arial" w:hAnsi="Arial"/>
          <w:color w:val="000000"/>
          <w:sz w:val="20"/>
          <w:szCs w:val="20"/>
        </w:rPr>
      </w:pPr>
      <w:r>
        <w:rPr>
          <w:rFonts w:ascii="Arial" w:hAnsi="Arial"/>
          <w:color w:val="000000"/>
          <w:sz w:val="20"/>
          <w:szCs w:val="20"/>
        </w:rPr>
        <w:t xml:space="preserve">The site, including the Premier Inn hotel, will also have an impact on traffic.  There is only one </w:t>
      </w:r>
      <w:proofErr w:type="gramStart"/>
      <w:r>
        <w:rPr>
          <w:rFonts w:ascii="Arial" w:hAnsi="Arial"/>
          <w:color w:val="000000"/>
          <w:sz w:val="20"/>
          <w:szCs w:val="20"/>
        </w:rPr>
        <w:t>east-bound</w:t>
      </w:r>
      <w:proofErr w:type="gramEnd"/>
      <w:r>
        <w:rPr>
          <w:rFonts w:ascii="Arial" w:hAnsi="Arial"/>
          <w:color w:val="000000"/>
          <w:sz w:val="20"/>
          <w:szCs w:val="20"/>
        </w:rPr>
        <w:t xml:space="preserve"> exit from the site, with no access to the flyover.  Therefore, there are likely to be major tailbacks onto the narrow and crowded slip road onto the roundabout from the A316, negatively impacting local traffic.  Hounslow Council raised no concerns, possibly as it is the remit of Transport for London (</w:t>
      </w:r>
      <w:proofErr w:type="spellStart"/>
      <w:r>
        <w:rPr>
          <w:rFonts w:ascii="Arial" w:hAnsi="Arial"/>
          <w:color w:val="000000"/>
          <w:sz w:val="20"/>
          <w:szCs w:val="20"/>
        </w:rPr>
        <w:t>TfL</w:t>
      </w:r>
      <w:proofErr w:type="spellEnd"/>
      <w:r>
        <w:rPr>
          <w:rFonts w:ascii="Arial" w:hAnsi="Arial"/>
          <w:color w:val="000000"/>
          <w:sz w:val="20"/>
          <w:szCs w:val="20"/>
        </w:rPr>
        <w:t xml:space="preserve">).  </w:t>
      </w:r>
      <w:proofErr w:type="spellStart"/>
      <w:r>
        <w:rPr>
          <w:rFonts w:ascii="Arial" w:hAnsi="Arial"/>
          <w:color w:val="000000"/>
          <w:sz w:val="20"/>
          <w:szCs w:val="20"/>
        </w:rPr>
        <w:t>TfL</w:t>
      </w:r>
      <w:proofErr w:type="spellEnd"/>
      <w:r>
        <w:rPr>
          <w:rFonts w:ascii="Arial" w:hAnsi="Arial"/>
          <w:color w:val="000000"/>
          <w:sz w:val="20"/>
          <w:szCs w:val="20"/>
        </w:rPr>
        <w:t xml:space="preserve"> will not agree to restrict the main A4 westward traffic flow to reduce the impact on local residents.</w:t>
      </w:r>
    </w:p>
    <w:p w14:paraId="7EAE8AD4" w14:textId="0950CA79" w:rsidR="0040306D" w:rsidRDefault="0040306D" w:rsidP="0040306D">
      <w:pPr>
        <w:spacing w:before="100" w:beforeAutospacing="1" w:after="100" w:afterAutospacing="1"/>
        <w:ind w:right="425"/>
        <w:rPr>
          <w:rFonts w:ascii="Arial" w:hAnsi="Arial" w:cs="Arial"/>
          <w:color w:val="000000"/>
          <w:sz w:val="20"/>
          <w:szCs w:val="20"/>
        </w:rPr>
      </w:pPr>
      <w:r>
        <w:rPr>
          <w:rFonts w:ascii="Arial" w:hAnsi="Arial"/>
          <w:color w:val="000000"/>
          <w:sz w:val="20"/>
          <w:szCs w:val="20"/>
        </w:rPr>
        <w:t>Since 2014, t</w:t>
      </w:r>
      <w:r w:rsidRPr="00C820E9">
        <w:rPr>
          <w:rFonts w:ascii="Arial" w:hAnsi="Arial"/>
          <w:color w:val="000000"/>
          <w:sz w:val="20"/>
          <w:szCs w:val="20"/>
        </w:rPr>
        <w:t xml:space="preserve">he OCPS has </w:t>
      </w:r>
      <w:r>
        <w:rPr>
          <w:rFonts w:ascii="Arial" w:hAnsi="Arial"/>
          <w:color w:val="000000"/>
          <w:sz w:val="20"/>
          <w:szCs w:val="20"/>
        </w:rPr>
        <w:t xml:space="preserve">also </w:t>
      </w:r>
      <w:r w:rsidRPr="00C820E9">
        <w:rPr>
          <w:rFonts w:ascii="Arial" w:hAnsi="Arial"/>
          <w:color w:val="000000"/>
          <w:sz w:val="20"/>
          <w:szCs w:val="20"/>
        </w:rPr>
        <w:t xml:space="preserve">been in contact with </w:t>
      </w:r>
      <w:proofErr w:type="spellStart"/>
      <w:r w:rsidRPr="00C820E9">
        <w:rPr>
          <w:rFonts w:ascii="Arial" w:hAnsi="Arial"/>
          <w:color w:val="000000"/>
          <w:sz w:val="20"/>
          <w:szCs w:val="20"/>
        </w:rPr>
        <w:t>TfL</w:t>
      </w:r>
      <w:proofErr w:type="spellEnd"/>
      <w:r w:rsidRPr="00C820E9">
        <w:rPr>
          <w:rFonts w:ascii="Arial" w:hAnsi="Arial"/>
          <w:color w:val="000000"/>
          <w:sz w:val="20"/>
          <w:szCs w:val="20"/>
        </w:rPr>
        <w:t xml:space="preserve"> regarding proposed </w:t>
      </w:r>
      <w:r>
        <w:rPr>
          <w:rFonts w:ascii="Arial" w:hAnsi="Arial"/>
          <w:color w:val="000000"/>
          <w:sz w:val="20"/>
          <w:szCs w:val="20"/>
        </w:rPr>
        <w:t>improvements</w:t>
      </w:r>
      <w:r w:rsidRPr="00C820E9">
        <w:rPr>
          <w:rFonts w:ascii="Arial" w:hAnsi="Arial"/>
          <w:color w:val="000000"/>
          <w:sz w:val="20"/>
          <w:szCs w:val="20"/>
        </w:rPr>
        <w:t xml:space="preserve"> to the subway under the Hogarth Roundabout. </w:t>
      </w:r>
      <w:r>
        <w:rPr>
          <w:rFonts w:ascii="Arial" w:hAnsi="Arial"/>
          <w:color w:val="000000"/>
          <w:sz w:val="20"/>
          <w:szCs w:val="20"/>
        </w:rPr>
        <w:t xml:space="preserve"> </w:t>
      </w:r>
      <w:r w:rsidRPr="00C820E9">
        <w:rPr>
          <w:rFonts w:ascii="Arial" w:hAnsi="Arial"/>
          <w:color w:val="000000"/>
          <w:sz w:val="20"/>
          <w:szCs w:val="20"/>
        </w:rPr>
        <w:t xml:space="preserve">These </w:t>
      </w:r>
      <w:r>
        <w:rPr>
          <w:rFonts w:ascii="Arial" w:hAnsi="Arial"/>
          <w:color w:val="000000"/>
          <w:sz w:val="20"/>
          <w:szCs w:val="20"/>
        </w:rPr>
        <w:t xml:space="preserve">will </w:t>
      </w:r>
      <w:r w:rsidRPr="00C820E9">
        <w:rPr>
          <w:rFonts w:ascii="Arial" w:hAnsi="Arial"/>
          <w:color w:val="000000"/>
          <w:sz w:val="20"/>
          <w:szCs w:val="20"/>
        </w:rPr>
        <w:t xml:space="preserve">address the increased pedestrian and cycle traffic to and from </w:t>
      </w:r>
      <w:proofErr w:type="spellStart"/>
      <w:r w:rsidRPr="00C820E9">
        <w:rPr>
          <w:rFonts w:ascii="Arial" w:hAnsi="Arial"/>
          <w:color w:val="000000"/>
          <w:sz w:val="20"/>
          <w:szCs w:val="20"/>
        </w:rPr>
        <w:t>Chiswick</w:t>
      </w:r>
      <w:proofErr w:type="spellEnd"/>
      <w:r w:rsidRPr="00C820E9">
        <w:rPr>
          <w:rFonts w:ascii="Arial" w:hAnsi="Arial"/>
          <w:color w:val="000000"/>
          <w:sz w:val="20"/>
          <w:szCs w:val="20"/>
        </w:rPr>
        <w:t xml:space="preserve"> Gate </w:t>
      </w:r>
      <w:r>
        <w:rPr>
          <w:rFonts w:ascii="Arial" w:hAnsi="Arial"/>
          <w:color w:val="000000"/>
          <w:sz w:val="20"/>
          <w:szCs w:val="20"/>
        </w:rPr>
        <w:t xml:space="preserve">and </w:t>
      </w:r>
      <w:r w:rsidRPr="00C820E9">
        <w:rPr>
          <w:rFonts w:ascii="Arial" w:hAnsi="Arial"/>
          <w:color w:val="000000"/>
          <w:sz w:val="20"/>
          <w:szCs w:val="20"/>
        </w:rPr>
        <w:t xml:space="preserve">the new offices to be built at One Burlington Lane. </w:t>
      </w:r>
      <w:r>
        <w:rPr>
          <w:rFonts w:ascii="Arial" w:hAnsi="Arial"/>
          <w:color w:val="000000"/>
          <w:sz w:val="20"/>
          <w:szCs w:val="20"/>
        </w:rPr>
        <w:t xml:space="preserve"> The latest update is that </w:t>
      </w:r>
      <w:proofErr w:type="spellStart"/>
      <w:r>
        <w:rPr>
          <w:rFonts w:ascii="Arial" w:hAnsi="Arial"/>
          <w:color w:val="000000"/>
          <w:sz w:val="20"/>
          <w:szCs w:val="20"/>
        </w:rPr>
        <w:t>TfL</w:t>
      </w:r>
      <w:proofErr w:type="spellEnd"/>
      <w:r>
        <w:rPr>
          <w:rFonts w:ascii="Arial" w:hAnsi="Arial"/>
          <w:color w:val="000000"/>
          <w:sz w:val="20"/>
          <w:szCs w:val="20"/>
        </w:rPr>
        <w:t xml:space="preserve"> is waiting for a budget resolution with Hounslow Council and for the plans to be </w:t>
      </w:r>
      <w:proofErr w:type="spellStart"/>
      <w:r>
        <w:rPr>
          <w:rFonts w:ascii="Arial" w:hAnsi="Arial"/>
          <w:color w:val="000000"/>
          <w:sz w:val="20"/>
          <w:szCs w:val="20"/>
        </w:rPr>
        <w:t>finalised</w:t>
      </w:r>
      <w:proofErr w:type="spellEnd"/>
      <w:r>
        <w:rPr>
          <w:rFonts w:ascii="Arial" w:hAnsi="Arial"/>
          <w:color w:val="000000"/>
          <w:sz w:val="20"/>
          <w:szCs w:val="20"/>
        </w:rPr>
        <w:t>.  The final plans intend to include Legible London signage.</w:t>
      </w:r>
    </w:p>
    <w:p w14:paraId="4D8A9702" w14:textId="77777777" w:rsidR="00504554" w:rsidRPr="00C74703" w:rsidRDefault="00504554" w:rsidP="00771D8A">
      <w:pPr>
        <w:rPr>
          <w:rFonts w:ascii="Times New Roman" w:hAnsi="Times New Roman"/>
          <w:b/>
          <w:color w:val="FF0000"/>
        </w:rPr>
      </w:pPr>
      <w:r w:rsidRPr="00C74703">
        <w:rPr>
          <w:rFonts w:ascii="Times New Roman" w:hAnsi="Times New Roman"/>
          <w:b/>
          <w:color w:val="FF0000"/>
        </w:rPr>
        <w:t>Hounslow Council Heritage Street Lighting Replacement</w:t>
      </w:r>
    </w:p>
    <w:p w14:paraId="5D52E632" w14:textId="05AEB915" w:rsidR="00504554" w:rsidRDefault="00504554" w:rsidP="00FD41B4">
      <w:pPr>
        <w:ind w:right="425"/>
        <w:rPr>
          <w:rFonts w:ascii="Arial" w:hAnsi="Arial" w:cs="Arial"/>
          <w:b/>
          <w:color w:val="FF0000"/>
          <w:sz w:val="20"/>
          <w:szCs w:val="20"/>
        </w:rPr>
      </w:pPr>
      <w:r w:rsidRPr="00C820E9">
        <w:rPr>
          <w:rFonts w:ascii="Arial" w:hAnsi="Arial" w:cs="Arial"/>
          <w:color w:val="000000"/>
          <w:sz w:val="20"/>
          <w:szCs w:val="20"/>
        </w:rPr>
        <w:t xml:space="preserve">Hounslow Council and Hounslow Highways will soon be undertaking a </w:t>
      </w:r>
      <w:proofErr w:type="spellStart"/>
      <w:r w:rsidRPr="00C820E9">
        <w:rPr>
          <w:rFonts w:ascii="Arial" w:hAnsi="Arial" w:cs="Arial"/>
          <w:color w:val="000000"/>
          <w:sz w:val="20"/>
          <w:szCs w:val="20"/>
        </w:rPr>
        <w:t>programme</w:t>
      </w:r>
      <w:proofErr w:type="spellEnd"/>
      <w:r w:rsidRPr="00C820E9">
        <w:rPr>
          <w:rFonts w:ascii="Arial" w:hAnsi="Arial" w:cs="Arial"/>
          <w:color w:val="000000"/>
          <w:sz w:val="20"/>
          <w:szCs w:val="20"/>
        </w:rPr>
        <w:t xml:space="preserve"> of replacing all existing heritage light columns with newer equivalents.</w:t>
      </w:r>
      <w:r>
        <w:rPr>
          <w:rFonts w:ascii="Arial" w:hAnsi="Arial" w:cs="Arial"/>
          <w:b/>
          <w:color w:val="FF0000"/>
          <w:sz w:val="20"/>
          <w:szCs w:val="20"/>
        </w:rPr>
        <w:t xml:space="preserve"> </w:t>
      </w:r>
      <w:r w:rsidRPr="00C820E9">
        <w:rPr>
          <w:rFonts w:ascii="Arial" w:hAnsi="Arial" w:cs="Arial"/>
          <w:color w:val="000000"/>
          <w:sz w:val="20"/>
          <w:szCs w:val="20"/>
        </w:rPr>
        <w:t xml:space="preserve">This </w:t>
      </w:r>
      <w:proofErr w:type="spellStart"/>
      <w:r w:rsidRPr="00C820E9">
        <w:rPr>
          <w:rFonts w:ascii="Arial" w:hAnsi="Arial" w:cs="Arial"/>
          <w:color w:val="000000"/>
          <w:sz w:val="20"/>
          <w:szCs w:val="20"/>
        </w:rPr>
        <w:t>programme</w:t>
      </w:r>
      <w:proofErr w:type="spellEnd"/>
      <w:r w:rsidRPr="00C820E9">
        <w:rPr>
          <w:rFonts w:ascii="Arial" w:hAnsi="Arial" w:cs="Arial"/>
          <w:color w:val="000000"/>
          <w:sz w:val="20"/>
          <w:szCs w:val="20"/>
        </w:rPr>
        <w:t xml:space="preserve"> will replace approximately 376 light columns in </w:t>
      </w:r>
      <w:proofErr w:type="spellStart"/>
      <w:r w:rsidRPr="00C820E9">
        <w:rPr>
          <w:rFonts w:ascii="Arial" w:hAnsi="Arial" w:cs="Arial"/>
          <w:color w:val="000000"/>
          <w:sz w:val="20"/>
          <w:szCs w:val="20"/>
        </w:rPr>
        <w:t>Chiswick</w:t>
      </w:r>
      <w:proofErr w:type="spellEnd"/>
      <w:r w:rsidRPr="00C820E9">
        <w:rPr>
          <w:rFonts w:ascii="Arial" w:hAnsi="Arial" w:cs="Arial"/>
          <w:color w:val="000000"/>
          <w:sz w:val="20"/>
          <w:szCs w:val="20"/>
        </w:rPr>
        <w:t xml:space="preserve">, </w:t>
      </w:r>
      <w:proofErr w:type="spellStart"/>
      <w:r w:rsidRPr="00C820E9">
        <w:rPr>
          <w:rFonts w:ascii="Arial" w:hAnsi="Arial" w:cs="Arial"/>
          <w:color w:val="000000"/>
          <w:sz w:val="20"/>
          <w:szCs w:val="20"/>
        </w:rPr>
        <w:t>Isleworth</w:t>
      </w:r>
      <w:proofErr w:type="spellEnd"/>
      <w:r w:rsidRPr="00C820E9">
        <w:rPr>
          <w:rFonts w:ascii="Arial" w:hAnsi="Arial" w:cs="Arial"/>
          <w:color w:val="000000"/>
          <w:sz w:val="20"/>
          <w:szCs w:val="20"/>
        </w:rPr>
        <w:t xml:space="preserve">, </w:t>
      </w:r>
      <w:proofErr w:type="spellStart"/>
      <w:r w:rsidRPr="00C820E9">
        <w:rPr>
          <w:rFonts w:ascii="Arial" w:hAnsi="Arial" w:cs="Arial"/>
          <w:color w:val="000000"/>
          <w:sz w:val="20"/>
          <w:szCs w:val="20"/>
        </w:rPr>
        <w:t>Brentford</w:t>
      </w:r>
      <w:proofErr w:type="spellEnd"/>
      <w:r w:rsidRPr="00C820E9">
        <w:rPr>
          <w:rFonts w:ascii="Arial" w:hAnsi="Arial" w:cs="Arial"/>
          <w:color w:val="000000"/>
          <w:sz w:val="20"/>
          <w:szCs w:val="20"/>
        </w:rPr>
        <w:t xml:space="preserve"> and </w:t>
      </w:r>
      <w:proofErr w:type="spellStart"/>
      <w:r w:rsidRPr="00C820E9">
        <w:rPr>
          <w:rFonts w:ascii="Arial" w:hAnsi="Arial" w:cs="Arial"/>
          <w:color w:val="000000"/>
          <w:sz w:val="20"/>
          <w:szCs w:val="20"/>
        </w:rPr>
        <w:t>Heston</w:t>
      </w:r>
      <w:proofErr w:type="spellEnd"/>
      <w:r w:rsidRPr="00C820E9">
        <w:rPr>
          <w:rFonts w:ascii="Arial" w:hAnsi="Arial" w:cs="Arial"/>
          <w:color w:val="000000"/>
          <w:sz w:val="20"/>
          <w:szCs w:val="20"/>
        </w:rPr>
        <w:t>.  These will use DW Windsor columns with four-sided luminaires, containing textured panes and an LED light source</w:t>
      </w:r>
      <w:r>
        <w:rPr>
          <w:rFonts w:ascii="Arial" w:hAnsi="Arial" w:cs="Arial"/>
          <w:color w:val="000000"/>
          <w:sz w:val="20"/>
          <w:szCs w:val="20"/>
        </w:rPr>
        <w:t>.</w:t>
      </w:r>
      <w:r w:rsidRPr="00C820E9">
        <w:rPr>
          <w:rFonts w:ascii="Arial" w:hAnsi="Arial" w:cs="Arial"/>
          <w:color w:val="000000"/>
          <w:sz w:val="20"/>
          <w:szCs w:val="20"/>
        </w:rPr>
        <w:t xml:space="preserve">  </w:t>
      </w:r>
      <w:r>
        <w:rPr>
          <w:rFonts w:ascii="Arial" w:hAnsi="Arial" w:cs="Arial"/>
          <w:color w:val="000000"/>
          <w:sz w:val="20"/>
          <w:szCs w:val="20"/>
        </w:rPr>
        <w:t xml:space="preserve">The </w:t>
      </w:r>
      <w:r w:rsidRPr="00C820E9">
        <w:rPr>
          <w:rFonts w:ascii="Arial" w:hAnsi="Arial" w:cs="Arial"/>
          <w:color w:val="000000"/>
          <w:sz w:val="20"/>
          <w:szCs w:val="20"/>
        </w:rPr>
        <w:t xml:space="preserve">columns </w:t>
      </w:r>
      <w:r>
        <w:rPr>
          <w:rFonts w:ascii="Arial" w:hAnsi="Arial" w:cs="Arial"/>
          <w:color w:val="000000"/>
          <w:sz w:val="20"/>
          <w:szCs w:val="20"/>
        </w:rPr>
        <w:t xml:space="preserve">will </w:t>
      </w:r>
      <w:r w:rsidRPr="00C820E9">
        <w:rPr>
          <w:rFonts w:ascii="Arial" w:hAnsi="Arial" w:cs="Arial"/>
          <w:color w:val="000000"/>
          <w:sz w:val="20"/>
          <w:szCs w:val="20"/>
        </w:rPr>
        <w:t>match the height of the existing columns.  The exceptions are the Heritage Style lighting columns along Strand on the Green, which are currently being tested for Safety and Integrity</w:t>
      </w:r>
      <w:r>
        <w:rPr>
          <w:rFonts w:ascii="Arial" w:hAnsi="Arial" w:cs="Arial"/>
          <w:color w:val="000000"/>
          <w:sz w:val="20"/>
          <w:szCs w:val="20"/>
        </w:rPr>
        <w:t>,</w:t>
      </w:r>
      <w:r w:rsidRPr="00C820E9">
        <w:rPr>
          <w:rFonts w:ascii="Arial" w:hAnsi="Arial" w:cs="Arial"/>
          <w:color w:val="000000"/>
          <w:sz w:val="20"/>
          <w:szCs w:val="20"/>
        </w:rPr>
        <w:t xml:space="preserve"> as they are subject to a protected status, and some columns along Boston Manor Road </w:t>
      </w:r>
      <w:r>
        <w:rPr>
          <w:rFonts w:ascii="Arial" w:hAnsi="Arial" w:cs="Arial"/>
          <w:color w:val="000000"/>
          <w:sz w:val="20"/>
          <w:szCs w:val="20"/>
        </w:rPr>
        <w:t>as</w:t>
      </w:r>
      <w:r w:rsidRPr="00C820E9">
        <w:rPr>
          <w:rFonts w:ascii="Arial" w:hAnsi="Arial" w:cs="Arial"/>
          <w:color w:val="000000"/>
          <w:sz w:val="20"/>
          <w:szCs w:val="20"/>
        </w:rPr>
        <w:t xml:space="preserve"> they are unique in nature.</w:t>
      </w:r>
    </w:p>
    <w:p w14:paraId="1AFF0C9C" w14:textId="77777777" w:rsidR="00504554" w:rsidRPr="00504554" w:rsidRDefault="00504554" w:rsidP="00504554">
      <w:pPr>
        <w:ind w:left="-425"/>
        <w:rPr>
          <w:rFonts w:ascii="Arial" w:hAnsi="Arial" w:cs="Arial"/>
          <w:b/>
          <w:color w:val="FF0000"/>
          <w:sz w:val="20"/>
          <w:szCs w:val="20"/>
        </w:rPr>
      </w:pPr>
    </w:p>
    <w:p w14:paraId="7ECB6E49" w14:textId="6BA00D8A" w:rsidR="00504554" w:rsidRDefault="005E1B89" w:rsidP="00FD41B4">
      <w:pPr>
        <w:ind w:right="425"/>
        <w:rPr>
          <w:rFonts w:ascii="Arial" w:hAnsi="Arial" w:cs="Arial"/>
          <w:color w:val="000000"/>
          <w:sz w:val="20"/>
          <w:szCs w:val="20"/>
        </w:rPr>
      </w:pPr>
      <w:r>
        <w:rPr>
          <w:rFonts w:ascii="Arial" w:hAnsi="Arial" w:cs="Arial"/>
          <w:color w:val="000000"/>
          <w:sz w:val="20"/>
          <w:szCs w:val="20"/>
        </w:rPr>
        <w:t xml:space="preserve">The </w:t>
      </w:r>
      <w:r w:rsidR="00504554">
        <w:rPr>
          <w:rFonts w:ascii="Arial" w:hAnsi="Arial" w:cs="Arial"/>
          <w:color w:val="000000"/>
          <w:sz w:val="20"/>
          <w:szCs w:val="20"/>
        </w:rPr>
        <w:t>OCPS</w:t>
      </w:r>
      <w:r w:rsidR="00504554" w:rsidRPr="00C820E9">
        <w:rPr>
          <w:rFonts w:ascii="Arial" w:hAnsi="Arial" w:cs="Arial"/>
          <w:color w:val="000000"/>
          <w:sz w:val="20"/>
          <w:szCs w:val="20"/>
        </w:rPr>
        <w:t xml:space="preserve"> w</w:t>
      </w:r>
      <w:r w:rsidR="00504554">
        <w:rPr>
          <w:rFonts w:ascii="Arial" w:hAnsi="Arial" w:cs="Arial"/>
          <w:color w:val="000000"/>
          <w:sz w:val="20"/>
          <w:szCs w:val="20"/>
        </w:rPr>
        <w:t>as</w:t>
      </w:r>
      <w:r w:rsidR="00504554" w:rsidRPr="00C820E9">
        <w:rPr>
          <w:rFonts w:ascii="Arial" w:hAnsi="Arial" w:cs="Arial"/>
          <w:color w:val="000000"/>
          <w:sz w:val="20"/>
          <w:szCs w:val="20"/>
        </w:rPr>
        <w:t xml:space="preserve"> consulted on this subject</w:t>
      </w:r>
      <w:r w:rsidR="00504554">
        <w:rPr>
          <w:rFonts w:ascii="Arial" w:hAnsi="Arial" w:cs="Arial"/>
          <w:color w:val="000000"/>
          <w:sz w:val="20"/>
          <w:szCs w:val="20"/>
        </w:rPr>
        <w:t>. W</w:t>
      </w:r>
      <w:r w:rsidR="00504554" w:rsidRPr="00C820E9">
        <w:rPr>
          <w:rFonts w:ascii="Arial" w:hAnsi="Arial" w:cs="Arial"/>
          <w:color w:val="000000"/>
          <w:sz w:val="20"/>
          <w:szCs w:val="20"/>
        </w:rPr>
        <w:t>hil</w:t>
      </w:r>
      <w:r w:rsidR="00504554">
        <w:rPr>
          <w:rFonts w:ascii="Arial" w:hAnsi="Arial" w:cs="Arial"/>
          <w:color w:val="000000"/>
          <w:sz w:val="20"/>
          <w:szCs w:val="20"/>
        </w:rPr>
        <w:t>e</w:t>
      </w:r>
      <w:r w:rsidR="00504554" w:rsidRPr="00C820E9">
        <w:rPr>
          <w:rFonts w:ascii="Arial" w:hAnsi="Arial" w:cs="Arial"/>
          <w:color w:val="000000"/>
          <w:sz w:val="20"/>
          <w:szCs w:val="20"/>
        </w:rPr>
        <w:t xml:space="preserve"> we didn't achieve all request</w:t>
      </w:r>
      <w:r w:rsidR="00504554">
        <w:rPr>
          <w:rFonts w:ascii="Arial" w:hAnsi="Arial" w:cs="Arial"/>
          <w:color w:val="000000"/>
          <w:sz w:val="20"/>
          <w:szCs w:val="20"/>
        </w:rPr>
        <w:t>s</w:t>
      </w:r>
      <w:r w:rsidR="00504554" w:rsidRPr="00C820E9">
        <w:rPr>
          <w:rFonts w:ascii="Arial" w:hAnsi="Arial" w:cs="Arial"/>
          <w:color w:val="000000"/>
          <w:sz w:val="20"/>
          <w:szCs w:val="20"/>
        </w:rPr>
        <w:t xml:space="preserve">, the approved </w:t>
      </w:r>
      <w:r w:rsidR="00504554">
        <w:rPr>
          <w:rFonts w:ascii="Arial" w:hAnsi="Arial" w:cs="Arial"/>
          <w:color w:val="000000"/>
          <w:sz w:val="20"/>
          <w:szCs w:val="20"/>
        </w:rPr>
        <w:t xml:space="preserve">Council Cabinet paper </w:t>
      </w:r>
      <w:r w:rsidR="00504554" w:rsidRPr="00C820E9">
        <w:rPr>
          <w:rFonts w:ascii="Arial" w:hAnsi="Arial" w:cs="Arial"/>
          <w:color w:val="000000"/>
          <w:sz w:val="20"/>
          <w:szCs w:val="20"/>
        </w:rPr>
        <w:t>took the majority of </w:t>
      </w:r>
      <w:r w:rsidR="00504554">
        <w:rPr>
          <w:rFonts w:ascii="Arial" w:hAnsi="Arial" w:cs="Arial"/>
          <w:color w:val="000000"/>
          <w:sz w:val="20"/>
          <w:szCs w:val="20"/>
        </w:rPr>
        <w:t xml:space="preserve">our </w:t>
      </w:r>
      <w:r w:rsidR="00504554" w:rsidRPr="00C820E9">
        <w:rPr>
          <w:rFonts w:ascii="Arial" w:hAnsi="Arial" w:cs="Arial"/>
          <w:color w:val="000000"/>
          <w:sz w:val="20"/>
          <w:szCs w:val="20"/>
        </w:rPr>
        <w:t>recommendations into consideration and allayed most of our concerns</w:t>
      </w:r>
      <w:r w:rsidR="00504554">
        <w:rPr>
          <w:rFonts w:ascii="Arial" w:hAnsi="Arial" w:cs="Arial"/>
          <w:color w:val="000000"/>
          <w:sz w:val="20"/>
          <w:szCs w:val="20"/>
        </w:rPr>
        <w:t xml:space="preserve">, in particular by using “like-for-like” replacement columns. </w:t>
      </w:r>
      <w:r w:rsidR="00504554" w:rsidRPr="00C05248">
        <w:rPr>
          <w:rFonts w:ascii="Arial" w:hAnsi="Arial" w:cs="Arial"/>
          <w:color w:val="000000"/>
          <w:sz w:val="20"/>
          <w:szCs w:val="20"/>
        </w:rPr>
        <w:t xml:space="preserve">The replacement </w:t>
      </w:r>
      <w:proofErr w:type="spellStart"/>
      <w:r w:rsidR="00504554" w:rsidRPr="00C05248">
        <w:rPr>
          <w:rFonts w:ascii="Arial" w:hAnsi="Arial" w:cs="Arial"/>
          <w:color w:val="000000"/>
          <w:sz w:val="20"/>
          <w:szCs w:val="20"/>
        </w:rPr>
        <w:t>programme</w:t>
      </w:r>
      <w:proofErr w:type="spellEnd"/>
      <w:r w:rsidR="00504554" w:rsidRPr="00C05248">
        <w:rPr>
          <w:rFonts w:ascii="Arial" w:hAnsi="Arial" w:cs="Arial"/>
          <w:color w:val="000000"/>
          <w:sz w:val="20"/>
          <w:szCs w:val="20"/>
        </w:rPr>
        <w:t xml:space="preserve"> has begun in the Bedford Park area of </w:t>
      </w:r>
      <w:proofErr w:type="spellStart"/>
      <w:r w:rsidR="00504554" w:rsidRPr="00C05248">
        <w:rPr>
          <w:rFonts w:ascii="Arial" w:hAnsi="Arial" w:cs="Arial"/>
          <w:color w:val="000000"/>
          <w:sz w:val="20"/>
          <w:szCs w:val="20"/>
        </w:rPr>
        <w:t>Chiswick</w:t>
      </w:r>
      <w:proofErr w:type="spellEnd"/>
      <w:r w:rsidR="00504554" w:rsidRPr="00C05248">
        <w:rPr>
          <w:rFonts w:ascii="Arial" w:hAnsi="Arial" w:cs="Arial"/>
          <w:color w:val="000000"/>
          <w:sz w:val="20"/>
          <w:szCs w:val="20"/>
        </w:rPr>
        <w:t xml:space="preserve"> and will progress west towards </w:t>
      </w:r>
      <w:proofErr w:type="spellStart"/>
      <w:r w:rsidR="00504554" w:rsidRPr="00C05248">
        <w:rPr>
          <w:rFonts w:ascii="Arial" w:hAnsi="Arial" w:cs="Arial"/>
          <w:color w:val="000000"/>
          <w:sz w:val="20"/>
          <w:szCs w:val="20"/>
        </w:rPr>
        <w:t>Heston</w:t>
      </w:r>
      <w:proofErr w:type="spellEnd"/>
      <w:r w:rsidR="00504554" w:rsidRPr="00C05248">
        <w:rPr>
          <w:rFonts w:ascii="Arial" w:hAnsi="Arial" w:cs="Arial"/>
          <w:color w:val="000000"/>
          <w:sz w:val="20"/>
          <w:szCs w:val="20"/>
        </w:rPr>
        <w:t>.</w:t>
      </w:r>
      <w:r w:rsidR="00504554">
        <w:rPr>
          <w:rFonts w:ascii="Arial" w:hAnsi="Arial" w:cs="Arial"/>
          <w:color w:val="000000"/>
          <w:sz w:val="20"/>
          <w:szCs w:val="20"/>
        </w:rPr>
        <w:t xml:space="preserve"> </w:t>
      </w:r>
      <w:r w:rsidR="00504554" w:rsidRPr="00C05248">
        <w:rPr>
          <w:rFonts w:ascii="Arial" w:hAnsi="Arial" w:cs="Arial"/>
          <w:color w:val="000000"/>
          <w:sz w:val="20"/>
          <w:szCs w:val="20"/>
        </w:rPr>
        <w:t>The new lamp columns in Bedford Park are reported as being taller than the existing ones, and we have still to confirm with Hounslow Highways whether our three "REVO" lamp columns will be retained. </w:t>
      </w:r>
    </w:p>
    <w:p w14:paraId="4EB0F20F" w14:textId="77777777" w:rsidR="00023701" w:rsidRDefault="00023701" w:rsidP="00FD41B4">
      <w:pPr>
        <w:widowControl w:val="0"/>
        <w:tabs>
          <w:tab w:val="left" w:pos="4820"/>
        </w:tabs>
        <w:autoSpaceDE w:val="0"/>
        <w:autoSpaceDN w:val="0"/>
        <w:adjustRightInd w:val="0"/>
        <w:ind w:right="571"/>
        <w:rPr>
          <w:rFonts w:ascii="Times New Roman" w:hAnsi="Times New Roman"/>
          <w:b/>
          <w:bCs/>
          <w:color w:val="FF0000"/>
        </w:rPr>
      </w:pPr>
    </w:p>
    <w:p w14:paraId="494D8317" w14:textId="77777777" w:rsidR="00771D8A" w:rsidRPr="00C820E9" w:rsidRDefault="00771D8A" w:rsidP="00FD41B4">
      <w:pPr>
        <w:widowControl w:val="0"/>
        <w:tabs>
          <w:tab w:val="left" w:pos="4820"/>
        </w:tabs>
        <w:autoSpaceDE w:val="0"/>
        <w:autoSpaceDN w:val="0"/>
        <w:adjustRightInd w:val="0"/>
        <w:ind w:right="571"/>
        <w:rPr>
          <w:rFonts w:ascii="Times New Roman" w:hAnsi="Times New Roman"/>
          <w:b/>
          <w:bCs/>
          <w:color w:val="FF0000"/>
        </w:rPr>
      </w:pPr>
      <w:r w:rsidRPr="00C820E9">
        <w:rPr>
          <w:rFonts w:ascii="Times New Roman" w:hAnsi="Times New Roman"/>
          <w:b/>
          <w:bCs/>
          <w:color w:val="FF0000"/>
        </w:rPr>
        <w:t>Meeting with Fuller’s Brewery</w:t>
      </w:r>
    </w:p>
    <w:p w14:paraId="3DAAF7CD" w14:textId="77777777" w:rsidR="00771D8A" w:rsidRDefault="00771D8A" w:rsidP="005D0E2F">
      <w:pPr>
        <w:widowControl w:val="0"/>
        <w:tabs>
          <w:tab w:val="left" w:pos="4820"/>
        </w:tabs>
        <w:autoSpaceDE w:val="0"/>
        <w:autoSpaceDN w:val="0"/>
        <w:adjustRightInd w:val="0"/>
        <w:ind w:right="571"/>
        <w:rPr>
          <w:rFonts w:ascii="Arial" w:hAnsi="Arial" w:cs="Arial"/>
          <w:sz w:val="20"/>
          <w:szCs w:val="20"/>
        </w:rPr>
        <w:sectPr w:rsidR="00771D8A" w:rsidSect="00FD41B4">
          <w:type w:val="continuous"/>
          <w:pgSz w:w="11900" w:h="16840"/>
          <w:pgMar w:top="993" w:right="701" w:bottom="1440" w:left="993" w:header="720" w:footer="720" w:gutter="0"/>
          <w:cols w:space="720"/>
          <w:noEndnote/>
        </w:sectPr>
      </w:pPr>
    </w:p>
    <w:p w14:paraId="62F14345" w14:textId="77777777" w:rsidR="00771D8A" w:rsidRPr="00C820E9" w:rsidRDefault="00771D8A" w:rsidP="00FD41B4">
      <w:pPr>
        <w:widowControl w:val="0"/>
        <w:tabs>
          <w:tab w:val="left" w:pos="4820"/>
        </w:tabs>
        <w:autoSpaceDE w:val="0"/>
        <w:autoSpaceDN w:val="0"/>
        <w:adjustRightInd w:val="0"/>
        <w:ind w:left="142" w:right="571"/>
        <w:rPr>
          <w:rFonts w:ascii="Arial" w:hAnsi="Arial" w:cs="Arial"/>
          <w:sz w:val="20"/>
          <w:szCs w:val="20"/>
        </w:rPr>
      </w:pPr>
      <w:r w:rsidRPr="00C820E9">
        <w:rPr>
          <w:rFonts w:ascii="Arial" w:hAnsi="Arial" w:cs="Arial"/>
          <w:sz w:val="20"/>
          <w:szCs w:val="20"/>
        </w:rPr>
        <w:t>Residents</w:t>
      </w:r>
      <w:r>
        <w:rPr>
          <w:rFonts w:ascii="Arial" w:hAnsi="Arial" w:cs="Arial"/>
          <w:sz w:val="20"/>
          <w:szCs w:val="20"/>
        </w:rPr>
        <w:t xml:space="preserve"> </w:t>
      </w:r>
      <w:r w:rsidRPr="00C820E9">
        <w:rPr>
          <w:rFonts w:ascii="Arial" w:hAnsi="Arial" w:cs="Arial"/>
          <w:sz w:val="20"/>
          <w:szCs w:val="20"/>
        </w:rPr>
        <w:t>reported an increasing number of heavy vehicles visiting the brewery, arriving “out of window” and parking</w:t>
      </w:r>
      <w:r>
        <w:rPr>
          <w:rFonts w:ascii="Arial" w:hAnsi="Arial" w:cs="Arial"/>
          <w:sz w:val="20"/>
          <w:szCs w:val="20"/>
        </w:rPr>
        <w:t xml:space="preserve"> without consideration</w:t>
      </w:r>
      <w:r w:rsidRPr="00C820E9">
        <w:rPr>
          <w:rFonts w:ascii="Arial" w:hAnsi="Arial" w:cs="Arial"/>
          <w:sz w:val="20"/>
          <w:szCs w:val="20"/>
        </w:rPr>
        <w:t xml:space="preserve">.  </w:t>
      </w:r>
      <w:r>
        <w:rPr>
          <w:rFonts w:ascii="Arial" w:hAnsi="Arial" w:cs="Arial"/>
          <w:sz w:val="20"/>
          <w:szCs w:val="20"/>
        </w:rPr>
        <w:t xml:space="preserve">This was particularly in </w:t>
      </w:r>
      <w:proofErr w:type="spellStart"/>
      <w:r>
        <w:rPr>
          <w:rFonts w:ascii="Arial" w:hAnsi="Arial" w:cs="Arial"/>
          <w:sz w:val="20"/>
          <w:szCs w:val="20"/>
        </w:rPr>
        <w:t>Netheravon</w:t>
      </w:r>
      <w:proofErr w:type="spellEnd"/>
      <w:r>
        <w:rPr>
          <w:rFonts w:ascii="Arial" w:hAnsi="Arial" w:cs="Arial"/>
          <w:sz w:val="20"/>
          <w:szCs w:val="20"/>
        </w:rPr>
        <w:t xml:space="preserve"> Road South.  Our Roads and Traffic sub-committee discussed this, and other matters, with Peter Turner of Fuller’s.</w:t>
      </w:r>
    </w:p>
    <w:p w14:paraId="5CAE9910" w14:textId="77777777" w:rsidR="00771D8A" w:rsidRPr="00C820E9" w:rsidRDefault="00771D8A" w:rsidP="005D0E2F">
      <w:pPr>
        <w:widowControl w:val="0"/>
        <w:tabs>
          <w:tab w:val="left" w:pos="4820"/>
        </w:tabs>
        <w:autoSpaceDE w:val="0"/>
        <w:autoSpaceDN w:val="0"/>
        <w:adjustRightInd w:val="0"/>
        <w:ind w:right="571" w:firstLine="426"/>
        <w:rPr>
          <w:rFonts w:ascii="Arial" w:hAnsi="Arial" w:cs="Arial"/>
          <w:sz w:val="20"/>
          <w:szCs w:val="20"/>
        </w:rPr>
      </w:pPr>
    </w:p>
    <w:p w14:paraId="3132E357" w14:textId="284AE301" w:rsidR="00771D8A" w:rsidRPr="00C820E9" w:rsidRDefault="00771D8A" w:rsidP="00FD41B4">
      <w:pPr>
        <w:widowControl w:val="0"/>
        <w:tabs>
          <w:tab w:val="left" w:pos="4820"/>
        </w:tabs>
        <w:autoSpaceDE w:val="0"/>
        <w:autoSpaceDN w:val="0"/>
        <w:adjustRightInd w:val="0"/>
        <w:ind w:left="142" w:right="571"/>
        <w:rPr>
          <w:rFonts w:ascii="Arial" w:hAnsi="Arial" w:cs="Arial"/>
          <w:sz w:val="20"/>
          <w:szCs w:val="20"/>
        </w:rPr>
      </w:pPr>
      <w:r>
        <w:rPr>
          <w:rFonts w:ascii="Arial" w:hAnsi="Arial" w:cs="Arial"/>
          <w:sz w:val="20"/>
          <w:szCs w:val="20"/>
        </w:rPr>
        <w:t>Peter</w:t>
      </w:r>
      <w:r w:rsidRPr="00C820E9">
        <w:rPr>
          <w:rFonts w:ascii="Arial" w:hAnsi="Arial" w:cs="Arial"/>
          <w:sz w:val="20"/>
          <w:szCs w:val="20"/>
        </w:rPr>
        <w:t xml:space="preserve"> told </w:t>
      </w:r>
      <w:r>
        <w:rPr>
          <w:rFonts w:ascii="Arial" w:hAnsi="Arial" w:cs="Arial"/>
          <w:sz w:val="20"/>
          <w:szCs w:val="20"/>
        </w:rPr>
        <w:t xml:space="preserve">us </w:t>
      </w:r>
      <w:r w:rsidRPr="00C820E9">
        <w:rPr>
          <w:rFonts w:ascii="Arial" w:hAnsi="Arial" w:cs="Arial"/>
          <w:sz w:val="20"/>
          <w:szCs w:val="20"/>
        </w:rPr>
        <w:t xml:space="preserve">that the problem was already being addressed and improvements </w:t>
      </w:r>
      <w:r>
        <w:rPr>
          <w:rFonts w:ascii="Arial" w:hAnsi="Arial" w:cs="Arial"/>
          <w:sz w:val="20"/>
          <w:szCs w:val="20"/>
        </w:rPr>
        <w:t>a</w:t>
      </w:r>
      <w:r w:rsidRPr="00C820E9">
        <w:rPr>
          <w:rFonts w:ascii="Arial" w:hAnsi="Arial" w:cs="Arial"/>
          <w:sz w:val="20"/>
          <w:szCs w:val="20"/>
        </w:rPr>
        <w:t xml:space="preserve">re in hand.  Equipment </w:t>
      </w:r>
      <w:r>
        <w:rPr>
          <w:rFonts w:ascii="Arial" w:hAnsi="Arial" w:cs="Arial"/>
          <w:sz w:val="20"/>
          <w:szCs w:val="20"/>
        </w:rPr>
        <w:t>i</w:t>
      </w:r>
      <w:r w:rsidRPr="00C820E9">
        <w:rPr>
          <w:rFonts w:ascii="Arial" w:hAnsi="Arial" w:cs="Arial"/>
          <w:sz w:val="20"/>
          <w:szCs w:val="20"/>
        </w:rPr>
        <w:t xml:space="preserve">s being installed to speed up the unloading of lorries.  Long-term wine storage </w:t>
      </w:r>
      <w:r>
        <w:rPr>
          <w:rFonts w:ascii="Arial" w:hAnsi="Arial" w:cs="Arial"/>
          <w:sz w:val="20"/>
          <w:szCs w:val="20"/>
        </w:rPr>
        <w:t>i</w:t>
      </w:r>
      <w:r w:rsidRPr="00C820E9">
        <w:rPr>
          <w:rFonts w:ascii="Arial" w:hAnsi="Arial" w:cs="Arial"/>
          <w:sz w:val="20"/>
          <w:szCs w:val="20"/>
        </w:rPr>
        <w:t>s being transferred to warehouses</w:t>
      </w:r>
      <w:r>
        <w:rPr>
          <w:rFonts w:ascii="Arial" w:hAnsi="Arial" w:cs="Arial"/>
          <w:sz w:val="20"/>
          <w:szCs w:val="20"/>
        </w:rPr>
        <w:t xml:space="preserve"> outside London</w:t>
      </w:r>
      <w:r w:rsidRPr="00C820E9">
        <w:rPr>
          <w:rFonts w:ascii="Arial" w:hAnsi="Arial" w:cs="Arial"/>
          <w:sz w:val="20"/>
          <w:szCs w:val="20"/>
        </w:rPr>
        <w:t xml:space="preserve">.  All other export traffic </w:t>
      </w:r>
      <w:r>
        <w:rPr>
          <w:rFonts w:ascii="Arial" w:hAnsi="Arial" w:cs="Arial"/>
          <w:sz w:val="20"/>
          <w:szCs w:val="20"/>
        </w:rPr>
        <w:t xml:space="preserve">will </w:t>
      </w:r>
      <w:r w:rsidRPr="00C820E9">
        <w:rPr>
          <w:rFonts w:ascii="Arial" w:hAnsi="Arial" w:cs="Arial"/>
          <w:sz w:val="20"/>
          <w:szCs w:val="20"/>
        </w:rPr>
        <w:t xml:space="preserve">be transferred to Marston’s, their contractor in the country.  Small loads </w:t>
      </w:r>
      <w:r>
        <w:rPr>
          <w:rFonts w:ascii="Arial" w:hAnsi="Arial" w:cs="Arial"/>
          <w:sz w:val="20"/>
          <w:szCs w:val="20"/>
        </w:rPr>
        <w:t>will</w:t>
      </w:r>
      <w:r w:rsidRPr="00C820E9">
        <w:rPr>
          <w:rFonts w:ascii="Arial" w:hAnsi="Arial" w:cs="Arial"/>
          <w:sz w:val="20"/>
          <w:szCs w:val="20"/>
        </w:rPr>
        <w:t xml:space="preserve"> now be delivered in smaller vehicles.  Fuller’s are clamping down on visiting vehicles</w:t>
      </w:r>
      <w:r w:rsidR="005D0E2F">
        <w:rPr>
          <w:rFonts w:ascii="Arial" w:hAnsi="Arial" w:cs="Arial"/>
          <w:sz w:val="20"/>
          <w:szCs w:val="20"/>
        </w:rPr>
        <w:t xml:space="preserve"> </w:t>
      </w:r>
      <w:r w:rsidRPr="00C820E9">
        <w:rPr>
          <w:rFonts w:ascii="Arial" w:hAnsi="Arial" w:cs="Arial"/>
          <w:sz w:val="20"/>
          <w:szCs w:val="20"/>
        </w:rPr>
        <w:t>being left unattended, obstructing residents’ access and parking.</w:t>
      </w:r>
    </w:p>
    <w:p w14:paraId="084842FF" w14:textId="77777777" w:rsidR="00771D8A" w:rsidRPr="00C820E9" w:rsidRDefault="00771D8A" w:rsidP="005D0E2F">
      <w:pPr>
        <w:widowControl w:val="0"/>
        <w:tabs>
          <w:tab w:val="left" w:pos="4820"/>
        </w:tabs>
        <w:autoSpaceDE w:val="0"/>
        <w:autoSpaceDN w:val="0"/>
        <w:adjustRightInd w:val="0"/>
        <w:ind w:right="571" w:firstLine="426"/>
        <w:rPr>
          <w:rFonts w:ascii="Arial" w:hAnsi="Arial" w:cs="Arial"/>
          <w:sz w:val="20"/>
          <w:szCs w:val="20"/>
        </w:rPr>
      </w:pPr>
    </w:p>
    <w:p w14:paraId="573EE190" w14:textId="77777777" w:rsidR="00771D8A" w:rsidRPr="00C820E9" w:rsidRDefault="00771D8A" w:rsidP="00FD41B4">
      <w:pPr>
        <w:widowControl w:val="0"/>
        <w:tabs>
          <w:tab w:val="left" w:pos="4820"/>
        </w:tabs>
        <w:autoSpaceDE w:val="0"/>
        <w:autoSpaceDN w:val="0"/>
        <w:adjustRightInd w:val="0"/>
        <w:ind w:left="142" w:right="571"/>
        <w:rPr>
          <w:rFonts w:ascii="Arial" w:hAnsi="Arial" w:cs="Arial"/>
          <w:sz w:val="20"/>
          <w:szCs w:val="20"/>
        </w:rPr>
      </w:pPr>
      <w:r w:rsidRPr="00C820E9">
        <w:rPr>
          <w:rFonts w:ascii="Arial" w:hAnsi="Arial" w:cs="Arial"/>
          <w:sz w:val="20"/>
          <w:szCs w:val="20"/>
        </w:rPr>
        <w:t xml:space="preserve">Many first-time visiting drivers come from </w:t>
      </w:r>
      <w:proofErr w:type="gramStart"/>
      <w:r w:rsidRPr="00C820E9">
        <w:rPr>
          <w:rFonts w:ascii="Arial" w:hAnsi="Arial" w:cs="Arial"/>
          <w:sz w:val="20"/>
          <w:szCs w:val="20"/>
        </w:rPr>
        <w:t xml:space="preserve">abroad </w:t>
      </w:r>
      <w:r>
        <w:rPr>
          <w:rFonts w:ascii="Arial" w:hAnsi="Arial" w:cs="Arial"/>
          <w:sz w:val="20"/>
          <w:szCs w:val="20"/>
        </w:rPr>
        <w:t xml:space="preserve"> and</w:t>
      </w:r>
      <w:proofErr w:type="gramEnd"/>
      <w:r>
        <w:rPr>
          <w:rFonts w:ascii="Arial" w:hAnsi="Arial" w:cs="Arial"/>
          <w:sz w:val="20"/>
          <w:szCs w:val="20"/>
        </w:rPr>
        <w:t xml:space="preserve"> are </w:t>
      </w:r>
      <w:r w:rsidRPr="00C820E9">
        <w:rPr>
          <w:rFonts w:ascii="Arial" w:hAnsi="Arial" w:cs="Arial"/>
          <w:sz w:val="20"/>
          <w:szCs w:val="20"/>
        </w:rPr>
        <w:t xml:space="preserve">inadequately briefed on matters of access.  </w:t>
      </w:r>
      <w:proofErr w:type="gramStart"/>
      <w:r w:rsidRPr="00C820E9">
        <w:rPr>
          <w:rFonts w:ascii="Arial" w:hAnsi="Arial" w:cs="Arial"/>
          <w:sz w:val="20"/>
          <w:szCs w:val="20"/>
        </w:rPr>
        <w:t xml:space="preserve">The possibility of using </w:t>
      </w:r>
      <w:proofErr w:type="spellStart"/>
      <w:r w:rsidRPr="00C820E9">
        <w:rPr>
          <w:rFonts w:ascii="Arial" w:hAnsi="Arial" w:cs="Arial"/>
          <w:sz w:val="20"/>
          <w:szCs w:val="20"/>
        </w:rPr>
        <w:t>Heston</w:t>
      </w:r>
      <w:proofErr w:type="spellEnd"/>
      <w:r w:rsidRPr="00C820E9">
        <w:rPr>
          <w:rFonts w:ascii="Arial" w:hAnsi="Arial" w:cs="Arial"/>
          <w:sz w:val="20"/>
          <w:szCs w:val="20"/>
        </w:rPr>
        <w:t xml:space="preserve"> Services as a staging post </w:t>
      </w:r>
      <w:r>
        <w:rPr>
          <w:rFonts w:ascii="Arial" w:hAnsi="Arial" w:cs="Arial"/>
          <w:sz w:val="20"/>
          <w:szCs w:val="20"/>
        </w:rPr>
        <w:t>i</w:t>
      </w:r>
      <w:r w:rsidRPr="00C820E9">
        <w:rPr>
          <w:rFonts w:ascii="Arial" w:hAnsi="Arial" w:cs="Arial"/>
          <w:sz w:val="20"/>
          <w:szCs w:val="20"/>
        </w:rPr>
        <w:t xml:space="preserve">s being considered, where the vehicles can be held </w:t>
      </w:r>
      <w:r>
        <w:rPr>
          <w:rFonts w:ascii="Arial" w:hAnsi="Arial" w:cs="Arial"/>
          <w:sz w:val="20"/>
          <w:szCs w:val="20"/>
        </w:rPr>
        <w:t xml:space="preserve">until </w:t>
      </w:r>
      <w:r w:rsidRPr="00C820E9">
        <w:rPr>
          <w:rFonts w:ascii="Arial" w:hAnsi="Arial" w:cs="Arial"/>
          <w:sz w:val="20"/>
          <w:szCs w:val="20"/>
        </w:rPr>
        <w:t>forecourt space becomes available.</w:t>
      </w:r>
      <w:proofErr w:type="gramEnd"/>
    </w:p>
    <w:p w14:paraId="2260429B" w14:textId="77777777" w:rsidR="00771D8A" w:rsidRPr="00517867" w:rsidRDefault="00771D8A" w:rsidP="005D0E2F">
      <w:pPr>
        <w:widowControl w:val="0"/>
        <w:tabs>
          <w:tab w:val="left" w:pos="4820"/>
        </w:tabs>
        <w:autoSpaceDE w:val="0"/>
        <w:autoSpaceDN w:val="0"/>
        <w:adjustRightInd w:val="0"/>
        <w:ind w:right="571" w:firstLine="426"/>
        <w:rPr>
          <w:rFonts w:ascii="Arial" w:hAnsi="Arial" w:cs="Arial"/>
          <w:sz w:val="16"/>
          <w:szCs w:val="16"/>
        </w:rPr>
      </w:pPr>
    </w:p>
    <w:p w14:paraId="61E8005C" w14:textId="67231805" w:rsidR="00771D8A" w:rsidRPr="00C820E9" w:rsidRDefault="00771D8A" w:rsidP="005D0E2F">
      <w:pPr>
        <w:widowControl w:val="0"/>
        <w:tabs>
          <w:tab w:val="left" w:pos="4820"/>
        </w:tabs>
        <w:autoSpaceDE w:val="0"/>
        <w:autoSpaceDN w:val="0"/>
        <w:adjustRightInd w:val="0"/>
        <w:ind w:right="571"/>
        <w:rPr>
          <w:rFonts w:ascii="Arial" w:hAnsi="Arial" w:cs="Arial"/>
          <w:sz w:val="20"/>
          <w:szCs w:val="20"/>
        </w:rPr>
      </w:pPr>
      <w:r>
        <w:rPr>
          <w:rFonts w:ascii="Arial" w:hAnsi="Arial" w:cs="Arial"/>
          <w:sz w:val="20"/>
          <w:szCs w:val="20"/>
        </w:rPr>
        <w:t>D</w:t>
      </w:r>
      <w:r w:rsidRPr="00C820E9">
        <w:rPr>
          <w:rFonts w:ascii="Arial" w:hAnsi="Arial" w:cs="Arial"/>
          <w:sz w:val="20"/>
          <w:szCs w:val="20"/>
        </w:rPr>
        <w:t>amage result</w:t>
      </w:r>
      <w:r>
        <w:rPr>
          <w:rFonts w:ascii="Arial" w:hAnsi="Arial" w:cs="Arial"/>
          <w:sz w:val="20"/>
          <w:szCs w:val="20"/>
        </w:rPr>
        <w:t>ing</w:t>
      </w:r>
      <w:r w:rsidRPr="00C820E9">
        <w:rPr>
          <w:rFonts w:ascii="Arial" w:hAnsi="Arial" w:cs="Arial"/>
          <w:sz w:val="20"/>
          <w:szCs w:val="20"/>
        </w:rPr>
        <w:t xml:space="preserve"> from heavy vehicles parking on the recently refurbished </w:t>
      </w:r>
      <w:proofErr w:type="spellStart"/>
      <w:r w:rsidRPr="00C820E9">
        <w:rPr>
          <w:rFonts w:ascii="Arial" w:hAnsi="Arial" w:cs="Arial"/>
          <w:sz w:val="20"/>
          <w:szCs w:val="20"/>
        </w:rPr>
        <w:t>kerbs</w:t>
      </w:r>
      <w:proofErr w:type="spellEnd"/>
      <w:r w:rsidRPr="00C820E9">
        <w:rPr>
          <w:rFonts w:ascii="Arial" w:hAnsi="Arial" w:cs="Arial"/>
          <w:sz w:val="20"/>
          <w:szCs w:val="20"/>
        </w:rPr>
        <w:t xml:space="preserve"> and footpaths</w:t>
      </w:r>
      <w:r w:rsidR="005D0E2F">
        <w:rPr>
          <w:rFonts w:ascii="Arial" w:hAnsi="Arial" w:cs="Arial"/>
          <w:sz w:val="20"/>
          <w:szCs w:val="20"/>
        </w:rPr>
        <w:t xml:space="preserve"> is being </w:t>
      </w:r>
      <w:r>
        <w:rPr>
          <w:rFonts w:ascii="Arial" w:hAnsi="Arial" w:cs="Arial"/>
          <w:sz w:val="20"/>
          <w:szCs w:val="20"/>
        </w:rPr>
        <w:t>monitored</w:t>
      </w:r>
      <w:r w:rsidRPr="00C820E9">
        <w:rPr>
          <w:rFonts w:ascii="Arial" w:hAnsi="Arial" w:cs="Arial"/>
          <w:sz w:val="20"/>
          <w:szCs w:val="20"/>
        </w:rPr>
        <w:t xml:space="preserve">.  </w:t>
      </w:r>
    </w:p>
    <w:p w14:paraId="1C62B146" w14:textId="77777777" w:rsidR="00771D8A" w:rsidRPr="00C820E9" w:rsidRDefault="00771D8A" w:rsidP="005D0E2F">
      <w:pPr>
        <w:widowControl w:val="0"/>
        <w:tabs>
          <w:tab w:val="left" w:pos="4820"/>
        </w:tabs>
        <w:autoSpaceDE w:val="0"/>
        <w:autoSpaceDN w:val="0"/>
        <w:adjustRightInd w:val="0"/>
        <w:ind w:right="571" w:firstLine="426"/>
        <w:rPr>
          <w:rFonts w:ascii="Arial" w:hAnsi="Arial" w:cs="Arial"/>
          <w:sz w:val="20"/>
          <w:szCs w:val="20"/>
        </w:rPr>
      </w:pPr>
    </w:p>
    <w:p w14:paraId="2CEAFA21" w14:textId="71CF2D89" w:rsidR="00504554" w:rsidRDefault="00771D8A" w:rsidP="005D0E2F">
      <w:pPr>
        <w:widowControl w:val="0"/>
        <w:tabs>
          <w:tab w:val="left" w:pos="4820"/>
        </w:tabs>
        <w:autoSpaceDE w:val="0"/>
        <w:autoSpaceDN w:val="0"/>
        <w:adjustRightInd w:val="0"/>
        <w:ind w:right="571"/>
        <w:rPr>
          <w:rFonts w:ascii="Arial" w:hAnsi="Arial" w:cs="Arial"/>
          <w:sz w:val="20"/>
          <w:szCs w:val="20"/>
        </w:rPr>
      </w:pPr>
      <w:r w:rsidRPr="00C820E9">
        <w:rPr>
          <w:rFonts w:ascii="Arial" w:hAnsi="Arial" w:cs="Arial"/>
          <w:sz w:val="20"/>
          <w:szCs w:val="20"/>
        </w:rPr>
        <w:t xml:space="preserve">In case of any future problems, we are advised to call Fuller’s reception on </w:t>
      </w:r>
      <w:r>
        <w:rPr>
          <w:rFonts w:ascii="Arial" w:hAnsi="Arial" w:cs="Arial"/>
          <w:sz w:val="20"/>
          <w:szCs w:val="20"/>
        </w:rPr>
        <w:t xml:space="preserve">020 </w:t>
      </w:r>
      <w:r w:rsidRPr="00C820E9">
        <w:rPr>
          <w:rFonts w:ascii="Arial" w:hAnsi="Arial" w:cs="Arial"/>
          <w:sz w:val="20"/>
          <w:szCs w:val="20"/>
        </w:rPr>
        <w:t>8996 2000.</w:t>
      </w:r>
    </w:p>
    <w:p w14:paraId="0391807E" w14:textId="77777777" w:rsidR="005D0E2F" w:rsidRDefault="005D0E2F" w:rsidP="005D0E2F">
      <w:pPr>
        <w:widowControl w:val="0"/>
        <w:tabs>
          <w:tab w:val="left" w:pos="4820"/>
        </w:tabs>
        <w:autoSpaceDE w:val="0"/>
        <w:autoSpaceDN w:val="0"/>
        <w:adjustRightInd w:val="0"/>
        <w:ind w:left="-426" w:right="571" w:firstLine="426"/>
        <w:rPr>
          <w:rFonts w:ascii="Arial" w:hAnsi="Arial" w:cs="Arial"/>
          <w:sz w:val="20"/>
          <w:szCs w:val="20"/>
        </w:rPr>
      </w:pPr>
    </w:p>
    <w:p w14:paraId="7FFB0164" w14:textId="77777777" w:rsidR="005D0E2F" w:rsidRDefault="005D0E2F" w:rsidP="005D0E2F">
      <w:pPr>
        <w:widowControl w:val="0"/>
        <w:tabs>
          <w:tab w:val="left" w:pos="4820"/>
        </w:tabs>
        <w:autoSpaceDE w:val="0"/>
        <w:autoSpaceDN w:val="0"/>
        <w:adjustRightInd w:val="0"/>
        <w:ind w:left="-426" w:right="571" w:firstLine="426"/>
        <w:rPr>
          <w:rFonts w:ascii="Arial" w:hAnsi="Arial" w:cs="Arial"/>
          <w:sz w:val="20"/>
          <w:szCs w:val="20"/>
        </w:rPr>
      </w:pPr>
    </w:p>
    <w:p w14:paraId="5B714C31" w14:textId="2C64A9BA" w:rsidR="005D0E2F" w:rsidRPr="00771D8A" w:rsidRDefault="005D0E2F" w:rsidP="00D86CEE">
      <w:pPr>
        <w:widowControl w:val="0"/>
        <w:tabs>
          <w:tab w:val="left" w:pos="4820"/>
        </w:tabs>
        <w:autoSpaceDE w:val="0"/>
        <w:autoSpaceDN w:val="0"/>
        <w:adjustRightInd w:val="0"/>
        <w:ind w:left="-426" w:right="571" w:firstLine="993"/>
        <w:rPr>
          <w:rFonts w:ascii="Arial" w:hAnsi="Arial" w:cs="Arial"/>
          <w:sz w:val="20"/>
          <w:szCs w:val="20"/>
        </w:rPr>
        <w:sectPr w:rsidR="005D0E2F" w:rsidRPr="00771D8A" w:rsidSect="00FD41B4">
          <w:type w:val="continuous"/>
          <w:pgSz w:w="11900" w:h="16840"/>
          <w:pgMar w:top="993" w:right="701" w:bottom="1440" w:left="851" w:header="720" w:footer="720" w:gutter="0"/>
          <w:cols w:num="2" w:space="135"/>
          <w:noEndnote/>
        </w:sectPr>
      </w:pPr>
      <w:r w:rsidRPr="005D0E2F">
        <w:rPr>
          <w:noProof/>
        </w:rPr>
        <w:drawing>
          <wp:inline distT="0" distB="0" distL="0" distR="0" wp14:anchorId="4F2D6DC1" wp14:editId="02BE2B92">
            <wp:extent cx="2285636" cy="252603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0208" cy="2531083"/>
                    </a:xfrm>
                    <a:prstGeom prst="rect">
                      <a:avLst/>
                    </a:prstGeom>
                    <a:noFill/>
                    <a:ln>
                      <a:noFill/>
                    </a:ln>
                  </pic:spPr>
                </pic:pic>
              </a:graphicData>
            </a:graphic>
          </wp:inline>
        </w:drawing>
      </w:r>
    </w:p>
    <w:p w14:paraId="04A37FF9" w14:textId="77777777" w:rsidR="00AF00F0" w:rsidRPr="00C820E9" w:rsidRDefault="00AF00F0" w:rsidP="00FD41B4">
      <w:pPr>
        <w:pStyle w:val="NoSpacing"/>
        <w:tabs>
          <w:tab w:val="left" w:pos="4820"/>
        </w:tabs>
        <w:ind w:right="571"/>
        <w:rPr>
          <w:rFonts w:ascii="Arial" w:hAnsi="Arial" w:cs="Arial"/>
          <w:color w:val="000000"/>
          <w:sz w:val="16"/>
          <w:szCs w:val="16"/>
        </w:rPr>
        <w:sectPr w:rsidR="00AF00F0" w:rsidRPr="00C820E9" w:rsidSect="005D0E2F">
          <w:type w:val="continuous"/>
          <w:pgSz w:w="11900" w:h="16840"/>
          <w:pgMar w:top="993" w:right="701" w:bottom="1440" w:left="709" w:header="720" w:footer="720" w:gutter="0"/>
          <w:cols w:num="2" w:space="8"/>
          <w:noEndnote/>
        </w:sectPr>
      </w:pPr>
    </w:p>
    <w:p w14:paraId="35341B0A" w14:textId="3D117617" w:rsidR="00AF00F0" w:rsidRPr="00C820E9" w:rsidRDefault="00AF00F0" w:rsidP="00AF00F0">
      <w:pPr>
        <w:rPr>
          <w:rFonts w:ascii="Times New Roman" w:hAnsi="Times New Roman"/>
          <w:b/>
          <w:color w:val="FF0000"/>
        </w:rPr>
      </w:pPr>
      <w:r w:rsidRPr="00C820E9">
        <w:rPr>
          <w:rFonts w:ascii="Times New Roman" w:hAnsi="Times New Roman"/>
          <w:b/>
          <w:color w:val="FF0000"/>
        </w:rPr>
        <w:t>Tesla Motors Ltd</w:t>
      </w:r>
    </w:p>
    <w:p w14:paraId="2AFE2447" w14:textId="54E213DC" w:rsidR="00AF00F0" w:rsidRPr="00C820E9" w:rsidRDefault="00AF00F0" w:rsidP="00AF00F0">
      <w:pPr>
        <w:rPr>
          <w:rFonts w:ascii="Arial" w:hAnsi="Arial" w:cs="Arial"/>
          <w:sz w:val="20"/>
          <w:szCs w:val="20"/>
        </w:rPr>
      </w:pPr>
      <w:r w:rsidRPr="00C820E9">
        <w:rPr>
          <w:rFonts w:ascii="Arial" w:hAnsi="Arial" w:cs="Arial"/>
          <w:sz w:val="20"/>
          <w:szCs w:val="20"/>
        </w:rPr>
        <w:t>Tesla appealed a Borough decision that it was in breach of planning regarding its illuminated advertising on the Hogarth Roundabout.  The issue</w:t>
      </w:r>
      <w:r>
        <w:rPr>
          <w:rFonts w:ascii="Arial" w:hAnsi="Arial" w:cs="Arial"/>
          <w:sz w:val="20"/>
          <w:szCs w:val="20"/>
        </w:rPr>
        <w:t>s</w:t>
      </w:r>
      <w:r w:rsidRPr="00C820E9">
        <w:rPr>
          <w:rFonts w:ascii="Arial" w:hAnsi="Arial" w:cs="Arial"/>
          <w:sz w:val="20"/>
          <w:szCs w:val="20"/>
        </w:rPr>
        <w:t xml:space="preserve"> </w:t>
      </w:r>
      <w:r>
        <w:rPr>
          <w:rFonts w:ascii="Arial" w:hAnsi="Arial" w:cs="Arial"/>
          <w:sz w:val="20"/>
          <w:szCs w:val="20"/>
        </w:rPr>
        <w:t>are</w:t>
      </w:r>
      <w:r w:rsidRPr="00C820E9">
        <w:rPr>
          <w:rFonts w:ascii="Arial" w:hAnsi="Arial" w:cs="Arial"/>
          <w:sz w:val="20"/>
          <w:szCs w:val="20"/>
        </w:rPr>
        <w:t xml:space="preserve"> the impact of the illuminated advertisements on the character and appearance of the area</w:t>
      </w:r>
      <w:r>
        <w:rPr>
          <w:rFonts w:ascii="Arial" w:hAnsi="Arial" w:cs="Arial"/>
          <w:sz w:val="20"/>
          <w:szCs w:val="20"/>
        </w:rPr>
        <w:t xml:space="preserve"> and</w:t>
      </w:r>
      <w:r w:rsidRPr="00100481">
        <w:rPr>
          <w:rFonts w:ascii="Arial" w:hAnsi="Arial" w:cs="Arial"/>
          <w:sz w:val="20"/>
          <w:szCs w:val="20"/>
        </w:rPr>
        <w:t xml:space="preserve"> </w:t>
      </w:r>
      <w:r>
        <w:rPr>
          <w:rFonts w:ascii="Arial" w:hAnsi="Arial" w:cs="Arial"/>
          <w:sz w:val="20"/>
          <w:szCs w:val="20"/>
        </w:rPr>
        <w:t>that</w:t>
      </w:r>
      <w:r w:rsidR="008B5F79">
        <w:rPr>
          <w:rFonts w:ascii="Arial" w:hAnsi="Arial" w:cs="Arial"/>
          <w:sz w:val="20"/>
          <w:szCs w:val="20"/>
        </w:rPr>
        <w:t>,</w:t>
      </w:r>
      <w:r>
        <w:rPr>
          <w:rFonts w:ascii="Arial" w:hAnsi="Arial" w:cs="Arial"/>
          <w:sz w:val="20"/>
          <w:szCs w:val="20"/>
        </w:rPr>
        <w:t xml:space="preserve"> after dark, the</w:t>
      </w:r>
      <w:r w:rsidRPr="00100481">
        <w:rPr>
          <w:rFonts w:ascii="Arial" w:hAnsi="Arial" w:cs="Arial"/>
          <w:sz w:val="20"/>
          <w:szCs w:val="20"/>
        </w:rPr>
        <w:t xml:space="preserve"> </w:t>
      </w:r>
      <w:r>
        <w:rPr>
          <w:rFonts w:ascii="Arial" w:hAnsi="Arial" w:cs="Arial"/>
          <w:sz w:val="20"/>
          <w:szCs w:val="20"/>
        </w:rPr>
        <w:t>lighting</w:t>
      </w:r>
      <w:r w:rsidRPr="00100481">
        <w:rPr>
          <w:rFonts w:ascii="Arial" w:hAnsi="Arial" w:cs="Arial"/>
          <w:sz w:val="20"/>
          <w:szCs w:val="20"/>
        </w:rPr>
        <w:t xml:space="preserve"> is distracting to drivers</w:t>
      </w:r>
      <w:r>
        <w:rPr>
          <w:rFonts w:ascii="Arial" w:hAnsi="Arial" w:cs="Arial"/>
          <w:sz w:val="20"/>
          <w:szCs w:val="20"/>
        </w:rPr>
        <w:t>.</w:t>
      </w:r>
    </w:p>
    <w:p w14:paraId="72C282DE" w14:textId="77777777" w:rsidR="00AF00F0" w:rsidRPr="00C820E9" w:rsidRDefault="00AF00F0" w:rsidP="00AF00F0">
      <w:pPr>
        <w:rPr>
          <w:rFonts w:ascii="Arial" w:hAnsi="Arial" w:cs="Arial"/>
          <w:sz w:val="20"/>
          <w:szCs w:val="20"/>
        </w:rPr>
      </w:pPr>
    </w:p>
    <w:p w14:paraId="2C8FCBB1" w14:textId="047DF953" w:rsidR="00AF00F0" w:rsidRDefault="00AF00F0" w:rsidP="00AF00F0">
      <w:pPr>
        <w:rPr>
          <w:rFonts w:ascii="Arial" w:hAnsi="Arial" w:cs="Arial"/>
          <w:color w:val="000000" w:themeColor="text1"/>
          <w:sz w:val="20"/>
          <w:szCs w:val="20"/>
        </w:rPr>
      </w:pPr>
      <w:r w:rsidRPr="00C820E9">
        <w:rPr>
          <w:rFonts w:ascii="Arial" w:hAnsi="Arial" w:cs="Arial"/>
          <w:sz w:val="20"/>
          <w:szCs w:val="20"/>
        </w:rPr>
        <w:t xml:space="preserve">The OCPS </w:t>
      </w:r>
      <w:r>
        <w:rPr>
          <w:rFonts w:ascii="Arial" w:hAnsi="Arial" w:cs="Arial"/>
          <w:sz w:val="20"/>
          <w:szCs w:val="20"/>
        </w:rPr>
        <w:t>informed</w:t>
      </w:r>
      <w:r w:rsidRPr="00C820E9">
        <w:rPr>
          <w:rFonts w:ascii="Arial" w:hAnsi="Arial" w:cs="Arial"/>
          <w:sz w:val="20"/>
          <w:szCs w:val="20"/>
        </w:rPr>
        <w:t xml:space="preserve"> Hounslow Council </w:t>
      </w:r>
      <w:r>
        <w:rPr>
          <w:rFonts w:ascii="Arial" w:hAnsi="Arial" w:cs="Arial"/>
          <w:sz w:val="20"/>
          <w:szCs w:val="20"/>
        </w:rPr>
        <w:t xml:space="preserve">of </w:t>
      </w:r>
      <w:r w:rsidRPr="00C820E9">
        <w:rPr>
          <w:rFonts w:ascii="Arial" w:hAnsi="Arial" w:cs="Arial"/>
          <w:sz w:val="20"/>
          <w:szCs w:val="20"/>
        </w:rPr>
        <w:t xml:space="preserve">our view that the Tesla lighting is harmful to the Conservation Area, in particular </w:t>
      </w:r>
      <w:proofErr w:type="spellStart"/>
      <w:r w:rsidRPr="00C820E9">
        <w:rPr>
          <w:rFonts w:ascii="Arial" w:hAnsi="Arial" w:cs="Arial"/>
          <w:sz w:val="20"/>
          <w:szCs w:val="20"/>
        </w:rPr>
        <w:t>Chiswick</w:t>
      </w:r>
      <w:proofErr w:type="spellEnd"/>
      <w:r w:rsidRPr="00C820E9">
        <w:rPr>
          <w:rFonts w:ascii="Arial" w:hAnsi="Arial" w:cs="Arial"/>
          <w:sz w:val="20"/>
          <w:szCs w:val="20"/>
        </w:rPr>
        <w:t xml:space="preserve"> Square, Boston House and Church Street.  It may </w:t>
      </w:r>
      <w:r>
        <w:rPr>
          <w:rFonts w:ascii="Arial" w:hAnsi="Arial" w:cs="Arial"/>
          <w:sz w:val="20"/>
          <w:szCs w:val="20"/>
        </w:rPr>
        <w:t xml:space="preserve">also </w:t>
      </w:r>
      <w:r w:rsidRPr="00C820E9">
        <w:rPr>
          <w:rFonts w:ascii="Arial" w:hAnsi="Arial" w:cs="Arial"/>
          <w:sz w:val="20"/>
          <w:szCs w:val="20"/>
        </w:rPr>
        <w:t xml:space="preserve">set a precedent with both signage and additional lighting of other local commercial buildings.  </w:t>
      </w:r>
      <w:r>
        <w:rPr>
          <w:rFonts w:ascii="Arial" w:hAnsi="Arial" w:cs="Arial"/>
          <w:sz w:val="20"/>
          <w:szCs w:val="20"/>
        </w:rPr>
        <w:t xml:space="preserve">Examples include the </w:t>
      </w:r>
      <w:r w:rsidRPr="00C820E9">
        <w:rPr>
          <w:rFonts w:ascii="Arial" w:hAnsi="Arial" w:cs="Arial"/>
          <w:sz w:val="20"/>
          <w:szCs w:val="20"/>
        </w:rPr>
        <w:t xml:space="preserve">Premier </w:t>
      </w:r>
      <w:proofErr w:type="gramStart"/>
      <w:r w:rsidRPr="00C820E9">
        <w:rPr>
          <w:rFonts w:ascii="Arial" w:hAnsi="Arial" w:cs="Arial"/>
          <w:sz w:val="20"/>
          <w:szCs w:val="20"/>
        </w:rPr>
        <w:t xml:space="preserve">Inn  </w:t>
      </w:r>
      <w:r>
        <w:rPr>
          <w:rFonts w:ascii="Arial" w:hAnsi="Arial" w:cs="Arial"/>
          <w:sz w:val="20"/>
          <w:szCs w:val="20"/>
        </w:rPr>
        <w:t>and</w:t>
      </w:r>
      <w:proofErr w:type="gramEnd"/>
      <w:r>
        <w:rPr>
          <w:rFonts w:ascii="Arial" w:hAnsi="Arial" w:cs="Arial"/>
          <w:sz w:val="20"/>
          <w:szCs w:val="20"/>
        </w:rPr>
        <w:t xml:space="preserve"> </w:t>
      </w:r>
      <w:r w:rsidRPr="00C820E9">
        <w:rPr>
          <w:rFonts w:ascii="Arial" w:hAnsi="Arial" w:cs="Arial"/>
          <w:sz w:val="20"/>
          <w:szCs w:val="20"/>
        </w:rPr>
        <w:t>the new development proposed for One Burlington Lane.</w:t>
      </w:r>
      <w:r w:rsidR="00C35902">
        <w:rPr>
          <w:rFonts w:ascii="Arial" w:hAnsi="Arial" w:cs="Arial"/>
          <w:sz w:val="20"/>
          <w:szCs w:val="20"/>
        </w:rPr>
        <w:t xml:space="preserve"> </w:t>
      </w:r>
      <w:r w:rsidRPr="00C820E9">
        <w:rPr>
          <w:rFonts w:ascii="Arial" w:hAnsi="Arial" w:cs="Arial"/>
          <w:sz w:val="20"/>
          <w:szCs w:val="20"/>
        </w:rPr>
        <w:t xml:space="preserve">The inspector noted that the illuminated signs were already in place </w:t>
      </w:r>
      <w:r>
        <w:rPr>
          <w:rFonts w:ascii="Arial" w:hAnsi="Arial" w:cs="Arial"/>
          <w:sz w:val="20"/>
          <w:szCs w:val="20"/>
        </w:rPr>
        <w:t xml:space="preserve">and </w:t>
      </w:r>
      <w:r w:rsidRPr="00C820E9">
        <w:rPr>
          <w:rFonts w:ascii="Arial" w:hAnsi="Arial" w:cs="Arial"/>
          <w:sz w:val="20"/>
          <w:szCs w:val="20"/>
        </w:rPr>
        <w:t xml:space="preserve">so this was a retrospective matter. </w:t>
      </w:r>
      <w:r>
        <w:rPr>
          <w:rFonts w:ascii="Arial" w:hAnsi="Arial" w:cs="Arial"/>
          <w:sz w:val="20"/>
          <w:szCs w:val="20"/>
        </w:rPr>
        <w:t xml:space="preserve"> </w:t>
      </w:r>
      <w:r w:rsidRPr="00C820E9">
        <w:rPr>
          <w:rFonts w:ascii="Arial" w:hAnsi="Arial" w:cs="Arial"/>
          <w:sz w:val="20"/>
          <w:szCs w:val="20"/>
        </w:rPr>
        <w:t xml:space="preserve">The OCPS is pleased to report that the appeal was </w:t>
      </w:r>
      <w:r w:rsidRPr="00C820E9">
        <w:rPr>
          <w:rFonts w:ascii="Arial" w:hAnsi="Arial" w:cs="Arial"/>
          <w:color w:val="000000" w:themeColor="text1"/>
          <w:sz w:val="20"/>
          <w:szCs w:val="20"/>
        </w:rPr>
        <w:t>dismissed and we can now expect that the levels of illumination will be reduced.</w:t>
      </w:r>
    </w:p>
    <w:p w14:paraId="58AA954B" w14:textId="77777777" w:rsidR="0040306D" w:rsidRDefault="0040306D" w:rsidP="00AF00F0">
      <w:pPr>
        <w:rPr>
          <w:rFonts w:ascii="Arial" w:hAnsi="Arial" w:cs="Arial"/>
          <w:color w:val="000000" w:themeColor="text1"/>
          <w:sz w:val="20"/>
          <w:szCs w:val="20"/>
        </w:rPr>
      </w:pPr>
    </w:p>
    <w:p w14:paraId="409D44FB" w14:textId="4FE04757" w:rsidR="0040306D" w:rsidRPr="00C820E9" w:rsidRDefault="00733CAF" w:rsidP="0040306D">
      <w:pPr>
        <w:widowControl w:val="0"/>
        <w:autoSpaceDE w:val="0"/>
        <w:autoSpaceDN w:val="0"/>
        <w:adjustRightInd w:val="0"/>
        <w:rPr>
          <w:rFonts w:ascii="Times New Roman" w:hAnsi="Times New Roman"/>
          <w:b/>
          <w:bCs/>
          <w:color w:val="FF0000"/>
        </w:rPr>
      </w:pPr>
      <w:r>
        <w:rPr>
          <w:rFonts w:ascii="Times New Roman" w:hAnsi="Times New Roman"/>
          <w:b/>
          <w:bCs/>
          <w:color w:val="FF0000"/>
        </w:rPr>
        <w:t>Advertising V</w:t>
      </w:r>
      <w:r w:rsidR="0040306D" w:rsidRPr="00C820E9">
        <w:rPr>
          <w:rFonts w:ascii="Times New Roman" w:hAnsi="Times New Roman"/>
          <w:b/>
          <w:bCs/>
          <w:color w:val="FF0000"/>
        </w:rPr>
        <w:t xml:space="preserve">ehicles in </w:t>
      </w:r>
      <w:proofErr w:type="spellStart"/>
      <w:r w:rsidR="0040306D" w:rsidRPr="00C820E9">
        <w:rPr>
          <w:rFonts w:ascii="Times New Roman" w:hAnsi="Times New Roman"/>
          <w:b/>
          <w:bCs/>
          <w:color w:val="FF0000"/>
        </w:rPr>
        <w:t>Mawson</w:t>
      </w:r>
      <w:proofErr w:type="spellEnd"/>
      <w:r w:rsidR="0040306D" w:rsidRPr="00C820E9">
        <w:rPr>
          <w:rFonts w:ascii="Times New Roman" w:hAnsi="Times New Roman"/>
          <w:b/>
          <w:bCs/>
          <w:color w:val="FF0000"/>
        </w:rPr>
        <w:t xml:space="preserve"> Lane</w:t>
      </w:r>
    </w:p>
    <w:p w14:paraId="6C6C300A" w14:textId="41A489F6" w:rsidR="0040306D" w:rsidRPr="00C820E9" w:rsidRDefault="0040306D" w:rsidP="0040306D">
      <w:pPr>
        <w:widowControl w:val="0"/>
        <w:autoSpaceDE w:val="0"/>
        <w:autoSpaceDN w:val="0"/>
        <w:adjustRightInd w:val="0"/>
        <w:ind w:right="425"/>
        <w:rPr>
          <w:rFonts w:ascii="Arial" w:hAnsi="Arial" w:cs="Arial"/>
          <w:sz w:val="20"/>
          <w:szCs w:val="20"/>
        </w:rPr>
      </w:pPr>
      <w:r w:rsidRPr="00C820E9">
        <w:rPr>
          <w:rFonts w:ascii="Arial" w:hAnsi="Arial" w:cs="Arial"/>
          <w:sz w:val="20"/>
          <w:szCs w:val="20"/>
        </w:rPr>
        <w:t>For many years the OCPS has dealt with the removal of these vehicles.  New legislation to re-enforce this removal has been adopted by Hounslow Council</w:t>
      </w:r>
      <w:r>
        <w:rPr>
          <w:rFonts w:ascii="Arial" w:hAnsi="Arial" w:cs="Arial"/>
          <w:sz w:val="20"/>
          <w:szCs w:val="20"/>
        </w:rPr>
        <w:t xml:space="preserve">.  </w:t>
      </w:r>
      <w:r w:rsidRPr="00C820E9">
        <w:rPr>
          <w:rFonts w:ascii="Arial" w:hAnsi="Arial" w:cs="Arial"/>
          <w:sz w:val="20"/>
          <w:szCs w:val="20"/>
        </w:rPr>
        <w:t>Fuller’s</w:t>
      </w:r>
      <w:r>
        <w:rPr>
          <w:rFonts w:ascii="Arial" w:hAnsi="Arial" w:cs="Arial"/>
          <w:sz w:val="20"/>
          <w:szCs w:val="20"/>
        </w:rPr>
        <w:t>,</w:t>
      </w:r>
      <w:r w:rsidRPr="00C820E9">
        <w:rPr>
          <w:rFonts w:ascii="Arial" w:hAnsi="Arial" w:cs="Arial"/>
          <w:sz w:val="20"/>
          <w:szCs w:val="20"/>
        </w:rPr>
        <w:t xml:space="preserve"> whose staff benefit substantially from this process</w:t>
      </w:r>
      <w:r>
        <w:rPr>
          <w:rFonts w:ascii="Arial" w:hAnsi="Arial" w:cs="Arial"/>
          <w:sz w:val="20"/>
          <w:szCs w:val="20"/>
        </w:rPr>
        <w:t>,</w:t>
      </w:r>
      <w:r w:rsidR="00A903AF">
        <w:rPr>
          <w:rFonts w:ascii="Arial" w:hAnsi="Arial" w:cs="Arial"/>
          <w:sz w:val="20"/>
          <w:szCs w:val="20"/>
        </w:rPr>
        <w:t xml:space="preserve"> has</w:t>
      </w:r>
      <w:r w:rsidRPr="00C820E9">
        <w:rPr>
          <w:rFonts w:ascii="Arial" w:hAnsi="Arial" w:cs="Arial"/>
          <w:sz w:val="20"/>
          <w:szCs w:val="20"/>
        </w:rPr>
        <w:t xml:space="preserve"> now agreed to take over responsibility. </w:t>
      </w:r>
    </w:p>
    <w:p w14:paraId="666D7955" w14:textId="77777777" w:rsidR="0040306D" w:rsidRPr="00C820E9" w:rsidRDefault="0040306D" w:rsidP="0040306D">
      <w:pPr>
        <w:widowControl w:val="0"/>
        <w:autoSpaceDE w:val="0"/>
        <w:autoSpaceDN w:val="0"/>
        <w:adjustRightInd w:val="0"/>
        <w:rPr>
          <w:rFonts w:ascii="Times New Roman" w:hAnsi="Times New Roman"/>
          <w:color w:val="FF0000"/>
        </w:rPr>
      </w:pPr>
      <w:r w:rsidRPr="00C820E9">
        <w:rPr>
          <w:rFonts w:ascii="Times New Roman" w:hAnsi="Times New Roman"/>
          <w:b/>
          <w:bCs/>
          <w:color w:val="FF0000"/>
        </w:rPr>
        <w:t xml:space="preserve">Refurbishment of </w:t>
      </w:r>
      <w:proofErr w:type="spellStart"/>
      <w:r w:rsidRPr="00C820E9">
        <w:rPr>
          <w:rFonts w:ascii="Times New Roman" w:hAnsi="Times New Roman"/>
          <w:b/>
          <w:bCs/>
          <w:color w:val="FF0000"/>
        </w:rPr>
        <w:t>Netheravon</w:t>
      </w:r>
      <w:proofErr w:type="spellEnd"/>
      <w:r w:rsidRPr="00C820E9">
        <w:rPr>
          <w:rFonts w:ascii="Times New Roman" w:hAnsi="Times New Roman"/>
          <w:b/>
          <w:bCs/>
          <w:color w:val="FF0000"/>
        </w:rPr>
        <w:t xml:space="preserve"> Road South Footpaths</w:t>
      </w:r>
    </w:p>
    <w:p w14:paraId="10D4A02D" w14:textId="77777777" w:rsidR="0040306D" w:rsidRPr="00C35902" w:rsidRDefault="0040306D" w:rsidP="0040306D">
      <w:pPr>
        <w:widowControl w:val="0"/>
        <w:autoSpaceDE w:val="0"/>
        <w:autoSpaceDN w:val="0"/>
        <w:adjustRightInd w:val="0"/>
        <w:ind w:right="425"/>
        <w:rPr>
          <w:rFonts w:ascii="Arial" w:hAnsi="Arial" w:cs="Arial"/>
          <w:sz w:val="20"/>
          <w:szCs w:val="20"/>
        </w:rPr>
      </w:pPr>
      <w:r w:rsidRPr="00C820E9">
        <w:rPr>
          <w:rFonts w:ascii="Arial" w:hAnsi="Arial" w:cs="Arial"/>
          <w:sz w:val="20"/>
          <w:szCs w:val="20"/>
        </w:rPr>
        <w:t>It was good to say goodbye to the broken flagstones and black tarmac in</w:t>
      </w:r>
      <w:r>
        <w:rPr>
          <w:rFonts w:ascii="Arial" w:hAnsi="Arial" w:cs="Arial"/>
          <w:sz w:val="20"/>
          <w:szCs w:val="20"/>
        </w:rPr>
        <w:t>-</w:t>
      </w:r>
      <w:r w:rsidRPr="00C820E9">
        <w:rPr>
          <w:rFonts w:ascii="Arial" w:hAnsi="Arial" w:cs="Arial"/>
          <w:sz w:val="20"/>
          <w:szCs w:val="20"/>
        </w:rPr>
        <w:t xml:space="preserve">fills when Hounslow Highways set about repaving our footpaths.  The workforce made every attempt to </w:t>
      </w:r>
      <w:proofErr w:type="spellStart"/>
      <w:r w:rsidRPr="00C820E9">
        <w:rPr>
          <w:rFonts w:ascii="Arial" w:hAnsi="Arial" w:cs="Arial"/>
          <w:sz w:val="20"/>
          <w:szCs w:val="20"/>
        </w:rPr>
        <w:t>minimise</w:t>
      </w:r>
      <w:proofErr w:type="spellEnd"/>
      <w:r w:rsidRPr="00C820E9">
        <w:rPr>
          <w:rFonts w:ascii="Arial" w:hAnsi="Arial" w:cs="Arial"/>
          <w:sz w:val="20"/>
          <w:szCs w:val="20"/>
        </w:rPr>
        <w:t xml:space="preserve"> inconvenience, even though the initial notice indicated that parking and access would be interrupted throughout the whole of the anticipated 21 working days. </w:t>
      </w:r>
      <w:r w:rsidRPr="00C35902">
        <w:rPr>
          <w:rFonts w:ascii="Arial" w:hAnsi="Arial" w:cs="Arial"/>
          <w:sz w:val="20"/>
          <w:szCs w:val="20"/>
        </w:rPr>
        <w:t>In the event, the project substantially overran and through its latter stages the workforce was augmented and the</w:t>
      </w:r>
      <w:r>
        <w:rPr>
          <w:rFonts w:ascii="Arial" w:hAnsi="Arial" w:cs="Arial"/>
          <w:sz w:val="20"/>
          <w:szCs w:val="20"/>
        </w:rPr>
        <w:t xml:space="preserve"> </w:t>
      </w:r>
      <w:r w:rsidRPr="00C35902">
        <w:rPr>
          <w:rFonts w:ascii="Arial" w:hAnsi="Arial" w:cs="Arial"/>
          <w:sz w:val="20"/>
          <w:szCs w:val="20"/>
        </w:rPr>
        <w:t>tempo increased</w:t>
      </w:r>
      <w:r w:rsidRPr="00733CAF">
        <w:rPr>
          <w:rFonts w:ascii="Arial" w:hAnsi="Arial" w:cs="Arial"/>
          <w:sz w:val="20"/>
          <w:szCs w:val="20"/>
        </w:rPr>
        <w:t xml:space="preserve">.  We have concerns about the quality of the materials and the work done during that time. Discussions continue with Hounslow Highways and their contractors to decide what improvements can be made. </w:t>
      </w:r>
    </w:p>
    <w:p w14:paraId="23861028" w14:textId="77777777" w:rsidR="00AF00F0" w:rsidRDefault="00AF00F0" w:rsidP="00AF00F0">
      <w:pPr>
        <w:rPr>
          <w:rFonts w:ascii="Avenir Book" w:hAnsi="Avenir Book" w:cs="Arial"/>
        </w:rPr>
      </w:pPr>
    </w:p>
    <w:p w14:paraId="79DB336B" w14:textId="77777777" w:rsidR="00FD41B4" w:rsidRPr="00C820E9" w:rsidRDefault="00FD41B4" w:rsidP="00FD41B4">
      <w:pPr>
        <w:rPr>
          <w:rFonts w:ascii="Times New Roman" w:hAnsi="Times New Roman"/>
          <w:color w:val="FF0000"/>
        </w:rPr>
      </w:pPr>
      <w:r w:rsidRPr="00C820E9">
        <w:rPr>
          <w:rFonts w:ascii="Times New Roman" w:eastAsia="Times New Roman" w:hAnsi="Times New Roman"/>
          <w:b/>
          <w:color w:val="FF0000"/>
        </w:rPr>
        <w:t>Hogarth Triangle</w:t>
      </w:r>
    </w:p>
    <w:p w14:paraId="6950813C" w14:textId="77777777" w:rsidR="00FD41B4" w:rsidRPr="00C820E9" w:rsidRDefault="00FD41B4" w:rsidP="00FD41B4">
      <w:pPr>
        <w:pStyle w:val="NoSpacing"/>
        <w:rPr>
          <w:rFonts w:ascii="Arial" w:eastAsia="Times New Roman" w:hAnsi="Arial" w:cs="Times New Roman"/>
          <w:color w:val="000000"/>
          <w:sz w:val="20"/>
          <w:szCs w:val="20"/>
        </w:rPr>
      </w:pPr>
      <w:r w:rsidRPr="00C820E9">
        <w:rPr>
          <w:rFonts w:ascii="Arial" w:eastAsia="Times New Roman" w:hAnsi="Arial" w:cs="Times New Roman"/>
          <w:color w:val="000000"/>
          <w:sz w:val="20"/>
          <w:szCs w:val="20"/>
        </w:rPr>
        <w:t xml:space="preserve">Sadly, the wildflower triangle, which looked so lovely last year, did not succeed well in 2017.  There has been intermittent success in recent years and Brita von </w:t>
      </w:r>
      <w:proofErr w:type="spellStart"/>
      <w:r w:rsidRPr="00C820E9">
        <w:rPr>
          <w:rFonts w:ascii="Arial" w:eastAsia="Times New Roman" w:hAnsi="Arial" w:cs="Times New Roman"/>
          <w:color w:val="000000"/>
          <w:sz w:val="20"/>
          <w:szCs w:val="20"/>
        </w:rPr>
        <w:t>Schoenaich</w:t>
      </w:r>
      <w:proofErr w:type="spellEnd"/>
      <w:r w:rsidRPr="00C820E9">
        <w:rPr>
          <w:rFonts w:ascii="Arial" w:eastAsia="Times New Roman" w:hAnsi="Arial" w:cs="Times New Roman"/>
          <w:color w:val="000000"/>
          <w:sz w:val="20"/>
          <w:szCs w:val="20"/>
        </w:rPr>
        <w:t>, the wildflower expert who has so generously given her service over many years, is contemplating giving up planting the triangle. She says:  </w:t>
      </w:r>
    </w:p>
    <w:p w14:paraId="507AD441" w14:textId="77777777" w:rsidR="00FD41B4" w:rsidRPr="00C820E9" w:rsidRDefault="00FD41B4" w:rsidP="00FD41B4">
      <w:pPr>
        <w:rPr>
          <w:rFonts w:ascii="Arial" w:eastAsia="Times New Roman" w:hAnsi="Arial"/>
          <w:color w:val="000000"/>
          <w:sz w:val="20"/>
          <w:szCs w:val="20"/>
        </w:rPr>
      </w:pPr>
    </w:p>
    <w:p w14:paraId="132DAC50" w14:textId="77777777" w:rsidR="00FD41B4" w:rsidRPr="00C820E9" w:rsidRDefault="00FD41B4" w:rsidP="00FD41B4">
      <w:pPr>
        <w:rPr>
          <w:rFonts w:ascii="Arial" w:eastAsia="Times New Roman" w:hAnsi="Arial"/>
          <w:color w:val="000000"/>
          <w:sz w:val="20"/>
          <w:szCs w:val="20"/>
        </w:rPr>
      </w:pPr>
      <w:r w:rsidRPr="00C820E9">
        <w:rPr>
          <w:rFonts w:ascii="Arial" w:eastAsia="Times New Roman" w:hAnsi="Arial"/>
          <w:color w:val="000000"/>
          <w:sz w:val="20"/>
          <w:szCs w:val="20"/>
        </w:rPr>
        <w:t>"I think that statistics on urban heat canyons and change in weather patterns, as well as traffic increase, are related to the increasing failure of the wildflower triangle. </w:t>
      </w:r>
      <w:r>
        <w:rPr>
          <w:rFonts w:ascii="Arial" w:eastAsia="Times New Roman" w:hAnsi="Arial"/>
          <w:color w:val="000000"/>
          <w:sz w:val="20"/>
          <w:szCs w:val="20"/>
        </w:rPr>
        <w:t xml:space="preserve"> </w:t>
      </w:r>
      <w:r w:rsidRPr="00C820E9">
        <w:rPr>
          <w:rFonts w:ascii="Arial" w:eastAsia="Times New Roman" w:hAnsi="Arial"/>
          <w:color w:val="000000"/>
          <w:sz w:val="20"/>
          <w:szCs w:val="20"/>
        </w:rPr>
        <w:t>Since I first started planting it about 18 years ago, rain patterns are less predictable: there are longer periods of drought and then heavy downpours with water that cannot be retained in this poor and sandy soil. More continuous traffic jams result in more heat, and there is virtually no dew on this little sliver of land between the cars.  </w:t>
      </w:r>
      <w:r w:rsidRPr="00C820E9">
        <w:rPr>
          <w:rFonts w:ascii="Arial" w:eastAsia="Times New Roman" w:hAnsi="Arial"/>
          <w:color w:val="000000"/>
          <w:sz w:val="20"/>
          <w:szCs w:val="20"/>
        </w:rPr>
        <w:br/>
      </w:r>
    </w:p>
    <w:p w14:paraId="4E32627D" w14:textId="15160EF3" w:rsidR="00FD41B4" w:rsidRPr="00C820E9" w:rsidRDefault="00FD41B4" w:rsidP="00FD41B4">
      <w:pPr>
        <w:rPr>
          <w:rFonts w:ascii="Arial" w:eastAsia="Times New Roman" w:hAnsi="Arial"/>
          <w:color w:val="000000"/>
          <w:sz w:val="20"/>
          <w:szCs w:val="20"/>
        </w:rPr>
      </w:pPr>
      <w:r w:rsidRPr="00C820E9">
        <w:rPr>
          <w:rFonts w:ascii="Arial" w:eastAsia="Times New Roman" w:hAnsi="Arial"/>
          <w:color w:val="000000"/>
          <w:sz w:val="20"/>
          <w:szCs w:val="20"/>
        </w:rPr>
        <w:t xml:space="preserve">With regard to the timing of sowing this year, we had a very dry spell in early June and a long period with no rain in July. </w:t>
      </w:r>
      <w:r>
        <w:rPr>
          <w:rFonts w:ascii="Arial" w:eastAsia="Times New Roman" w:hAnsi="Arial"/>
          <w:color w:val="000000"/>
          <w:sz w:val="20"/>
          <w:szCs w:val="20"/>
        </w:rPr>
        <w:t xml:space="preserve"> </w:t>
      </w:r>
      <w:r w:rsidRPr="00C820E9">
        <w:rPr>
          <w:rFonts w:ascii="Arial" w:eastAsia="Times New Roman" w:hAnsi="Arial"/>
          <w:color w:val="000000"/>
          <w:sz w:val="20"/>
          <w:szCs w:val="20"/>
        </w:rPr>
        <w:t xml:space="preserve">It was the latter that killed off our seedlings, which were about 5cm tall at the time. </w:t>
      </w:r>
      <w:r>
        <w:rPr>
          <w:rFonts w:ascii="Arial" w:eastAsia="Times New Roman" w:hAnsi="Arial"/>
          <w:color w:val="000000"/>
          <w:sz w:val="20"/>
          <w:szCs w:val="20"/>
        </w:rPr>
        <w:t xml:space="preserve"> </w:t>
      </w:r>
      <w:r w:rsidRPr="00C820E9">
        <w:rPr>
          <w:rFonts w:ascii="Arial" w:eastAsia="Times New Roman" w:hAnsi="Arial"/>
          <w:color w:val="000000"/>
          <w:sz w:val="20"/>
          <w:szCs w:val="20"/>
        </w:rPr>
        <w:t xml:space="preserve">Had they been sown earlier, they would have started to flower at that stage – but I am not sure if they would have survived 32C and no rain for 3 weeks. </w:t>
      </w:r>
      <w:r>
        <w:rPr>
          <w:rFonts w:ascii="Arial" w:eastAsia="Times New Roman" w:hAnsi="Arial"/>
          <w:color w:val="000000"/>
          <w:sz w:val="20"/>
          <w:szCs w:val="20"/>
        </w:rPr>
        <w:t xml:space="preserve"> </w:t>
      </w:r>
      <w:r w:rsidRPr="00C820E9">
        <w:rPr>
          <w:rFonts w:ascii="Arial" w:eastAsia="Times New Roman" w:hAnsi="Arial"/>
          <w:color w:val="000000"/>
          <w:sz w:val="20"/>
          <w:szCs w:val="20"/>
        </w:rPr>
        <w:t xml:space="preserve">The weeds that have taken over the triangle are very drought-tolerant short-lived perennials. </w:t>
      </w:r>
      <w:r>
        <w:rPr>
          <w:rFonts w:ascii="Arial" w:eastAsia="Times New Roman" w:hAnsi="Arial"/>
          <w:color w:val="000000"/>
          <w:sz w:val="20"/>
          <w:szCs w:val="20"/>
        </w:rPr>
        <w:t xml:space="preserve"> </w:t>
      </w:r>
      <w:r w:rsidRPr="00C820E9">
        <w:rPr>
          <w:rFonts w:ascii="Arial" w:eastAsia="Times New Roman" w:hAnsi="Arial"/>
          <w:color w:val="000000"/>
          <w:sz w:val="20"/>
          <w:szCs w:val="20"/>
        </w:rPr>
        <w:t xml:space="preserve">They will always come up, no matter when the triangle is </w:t>
      </w:r>
      <w:proofErr w:type="spellStart"/>
      <w:r w:rsidRPr="00C820E9">
        <w:rPr>
          <w:rFonts w:ascii="Arial" w:eastAsia="Times New Roman" w:hAnsi="Arial"/>
          <w:color w:val="000000"/>
          <w:sz w:val="20"/>
          <w:szCs w:val="20"/>
        </w:rPr>
        <w:t>rotavated</w:t>
      </w:r>
      <w:proofErr w:type="spellEnd"/>
      <w:r w:rsidRPr="00C820E9">
        <w:rPr>
          <w:rFonts w:ascii="Arial" w:eastAsia="Times New Roman" w:hAnsi="Arial"/>
          <w:color w:val="000000"/>
          <w:sz w:val="20"/>
          <w:szCs w:val="20"/>
        </w:rPr>
        <w:t>. </w:t>
      </w:r>
      <w:r w:rsidR="00706822">
        <w:rPr>
          <w:rFonts w:ascii="Arial" w:eastAsia="Times New Roman" w:hAnsi="Arial"/>
          <w:color w:val="000000"/>
          <w:sz w:val="20"/>
          <w:szCs w:val="20"/>
        </w:rPr>
        <w:t xml:space="preserve"> </w:t>
      </w:r>
      <w:r w:rsidRPr="00C820E9">
        <w:rPr>
          <w:rFonts w:ascii="Arial" w:eastAsia="Times New Roman" w:hAnsi="Arial"/>
          <w:color w:val="000000"/>
          <w:sz w:val="20"/>
          <w:szCs w:val="20"/>
        </w:rPr>
        <w:t>It is really sad to consider giving this up, and for me it is the end of an important experiment that has informed our work as well.” </w:t>
      </w:r>
    </w:p>
    <w:p w14:paraId="0A4842D1" w14:textId="77777777" w:rsidR="00706822" w:rsidRDefault="00706822" w:rsidP="00AF00F0">
      <w:pPr>
        <w:rPr>
          <w:rFonts w:ascii="Arial" w:eastAsia="Times New Roman" w:hAnsi="Arial"/>
          <w:color w:val="000000"/>
          <w:sz w:val="20"/>
          <w:szCs w:val="20"/>
        </w:rPr>
      </w:pPr>
    </w:p>
    <w:p w14:paraId="4E2D054F" w14:textId="7A165966" w:rsidR="00FD41B4" w:rsidRPr="00FD41B4" w:rsidRDefault="00FD41B4" w:rsidP="00AF00F0">
      <w:pPr>
        <w:rPr>
          <w:rFonts w:ascii="Arial" w:eastAsia="Times New Roman" w:hAnsi="Arial"/>
          <w:color w:val="000000"/>
          <w:sz w:val="20"/>
          <w:szCs w:val="20"/>
        </w:rPr>
      </w:pPr>
      <w:r w:rsidRPr="00C820E9">
        <w:rPr>
          <w:rFonts w:ascii="Arial" w:eastAsia="Times New Roman" w:hAnsi="Arial"/>
          <w:color w:val="000000"/>
          <w:sz w:val="20"/>
          <w:szCs w:val="20"/>
        </w:rPr>
        <w:t xml:space="preserve">We are talking further to Brita about the future of the triangle – she has some suggestions to make to </w:t>
      </w:r>
      <w:proofErr w:type="spellStart"/>
      <w:r w:rsidRPr="00C820E9">
        <w:rPr>
          <w:rFonts w:ascii="Arial" w:eastAsia="Times New Roman" w:hAnsi="Arial"/>
          <w:color w:val="000000"/>
          <w:sz w:val="20"/>
          <w:szCs w:val="20"/>
        </w:rPr>
        <w:t>TfL</w:t>
      </w:r>
      <w:proofErr w:type="spellEnd"/>
      <w:r w:rsidRPr="00C820E9">
        <w:rPr>
          <w:rFonts w:ascii="Arial" w:eastAsia="Times New Roman" w:hAnsi="Arial"/>
          <w:color w:val="000000"/>
          <w:sz w:val="20"/>
          <w:szCs w:val="20"/>
        </w:rPr>
        <w:t xml:space="preserve"> about alternative maintenance. </w:t>
      </w:r>
      <w:r>
        <w:rPr>
          <w:rFonts w:ascii="Arial" w:eastAsia="Times New Roman" w:hAnsi="Arial"/>
          <w:color w:val="000000"/>
          <w:sz w:val="20"/>
          <w:szCs w:val="20"/>
        </w:rPr>
        <w:t xml:space="preserve"> </w:t>
      </w:r>
      <w:r w:rsidRPr="00C820E9">
        <w:rPr>
          <w:rFonts w:ascii="Arial" w:eastAsia="Times New Roman" w:hAnsi="Arial"/>
          <w:color w:val="000000"/>
          <w:sz w:val="20"/>
          <w:szCs w:val="20"/>
        </w:rPr>
        <w:t>For the moment, we feel greatly in her debt for all she has done in the name of the Society. </w:t>
      </w:r>
    </w:p>
    <w:p w14:paraId="123475AA" w14:textId="77777777" w:rsidR="00AF00F0" w:rsidRDefault="00AF00F0" w:rsidP="00AF00F0">
      <w:pPr>
        <w:rPr>
          <w:rFonts w:ascii="Avenir Book" w:hAnsi="Avenir Book" w:cs="Arial"/>
        </w:rPr>
      </w:pPr>
    </w:p>
    <w:p w14:paraId="7D2DAEB8" w14:textId="77777777" w:rsidR="00AF00F0" w:rsidRPr="00C820E9" w:rsidRDefault="00AF00F0" w:rsidP="00AF00F0">
      <w:pPr>
        <w:rPr>
          <w:rFonts w:ascii="Times New Roman" w:hAnsi="Times New Roman"/>
          <w:color w:val="FF0000"/>
        </w:rPr>
      </w:pPr>
      <w:r w:rsidRPr="00C820E9">
        <w:rPr>
          <w:rFonts w:ascii="Times New Roman" w:hAnsi="Times New Roman"/>
          <w:b/>
          <w:color w:val="FF0000"/>
        </w:rPr>
        <w:t xml:space="preserve">Books on Old </w:t>
      </w:r>
      <w:proofErr w:type="spellStart"/>
      <w:r w:rsidRPr="00C820E9">
        <w:rPr>
          <w:rFonts w:ascii="Times New Roman" w:hAnsi="Times New Roman"/>
          <w:b/>
          <w:color w:val="FF0000"/>
        </w:rPr>
        <w:t>Chiswick</w:t>
      </w:r>
      <w:proofErr w:type="spellEnd"/>
    </w:p>
    <w:p w14:paraId="5C94BA95" w14:textId="77777777" w:rsidR="00AF00F0" w:rsidRPr="00C820E9" w:rsidRDefault="00AF00F0" w:rsidP="00AF00F0">
      <w:pPr>
        <w:spacing w:line="240" w:lineRule="atLeast"/>
        <w:rPr>
          <w:rFonts w:ascii="Arial" w:eastAsia="Times New Roman" w:hAnsi="Arial"/>
          <w:color w:val="000000"/>
          <w:sz w:val="20"/>
          <w:szCs w:val="20"/>
          <w:lang w:eastAsia="en-GB"/>
        </w:rPr>
      </w:pPr>
      <w:r w:rsidRPr="00C820E9">
        <w:rPr>
          <w:rFonts w:ascii="Arial" w:hAnsi="Arial"/>
          <w:sz w:val="20"/>
          <w:szCs w:val="20"/>
        </w:rPr>
        <w:t xml:space="preserve">The books published by the OCPS on the history of Old </w:t>
      </w:r>
      <w:proofErr w:type="spellStart"/>
      <w:r w:rsidRPr="00C820E9">
        <w:rPr>
          <w:rFonts w:ascii="Arial" w:hAnsi="Arial"/>
          <w:sz w:val="20"/>
          <w:szCs w:val="20"/>
        </w:rPr>
        <w:t>Chiswick</w:t>
      </w:r>
      <w:proofErr w:type="spellEnd"/>
      <w:r w:rsidRPr="00C820E9">
        <w:rPr>
          <w:rFonts w:ascii="Arial" w:hAnsi="Arial"/>
          <w:sz w:val="20"/>
          <w:szCs w:val="20"/>
        </w:rPr>
        <w:t xml:space="preserve"> and on the </w:t>
      </w:r>
      <w:proofErr w:type="spellStart"/>
      <w:r w:rsidRPr="00C820E9">
        <w:rPr>
          <w:rFonts w:ascii="Arial" w:hAnsi="Arial"/>
          <w:sz w:val="20"/>
          <w:szCs w:val="20"/>
        </w:rPr>
        <w:t>Thornycroft</w:t>
      </w:r>
      <w:proofErr w:type="spellEnd"/>
      <w:r w:rsidRPr="00C820E9">
        <w:rPr>
          <w:rFonts w:ascii="Arial" w:hAnsi="Arial"/>
          <w:sz w:val="20"/>
          <w:szCs w:val="20"/>
        </w:rPr>
        <w:t xml:space="preserve"> Works are on sale at Hogarth House as well as at Bookcase and </w:t>
      </w:r>
      <w:proofErr w:type="spellStart"/>
      <w:r w:rsidRPr="00C820E9">
        <w:rPr>
          <w:rFonts w:ascii="Arial" w:hAnsi="Arial"/>
          <w:sz w:val="20"/>
          <w:szCs w:val="20"/>
        </w:rPr>
        <w:t>Waterstones</w:t>
      </w:r>
      <w:proofErr w:type="spellEnd"/>
      <w:r w:rsidRPr="00C820E9">
        <w:rPr>
          <w:rFonts w:ascii="Arial" w:hAnsi="Arial"/>
          <w:sz w:val="20"/>
          <w:szCs w:val="20"/>
        </w:rPr>
        <w:t xml:space="preserve"> in </w:t>
      </w:r>
      <w:proofErr w:type="spellStart"/>
      <w:r w:rsidRPr="00C820E9">
        <w:rPr>
          <w:rFonts w:ascii="Arial" w:hAnsi="Arial"/>
          <w:sz w:val="20"/>
          <w:szCs w:val="20"/>
        </w:rPr>
        <w:t>Chiswick</w:t>
      </w:r>
      <w:proofErr w:type="spellEnd"/>
      <w:r w:rsidRPr="00C820E9">
        <w:rPr>
          <w:rFonts w:ascii="Arial" w:hAnsi="Arial"/>
          <w:sz w:val="20"/>
          <w:szCs w:val="20"/>
        </w:rPr>
        <w:t xml:space="preserve"> High Road. </w:t>
      </w:r>
      <w:r>
        <w:rPr>
          <w:rFonts w:ascii="Arial" w:hAnsi="Arial"/>
          <w:sz w:val="20"/>
          <w:szCs w:val="20"/>
        </w:rPr>
        <w:t xml:space="preserve"> </w:t>
      </w:r>
      <w:r w:rsidRPr="00C820E9">
        <w:rPr>
          <w:rFonts w:ascii="Arial" w:hAnsi="Arial"/>
          <w:sz w:val="20"/>
          <w:szCs w:val="20"/>
        </w:rPr>
        <w:t xml:space="preserve">They can also be obtained from Rosemarie Clifton, Brampton House, </w:t>
      </w:r>
      <w:proofErr w:type="gramStart"/>
      <w:r w:rsidRPr="00C820E9">
        <w:rPr>
          <w:rFonts w:ascii="Arial" w:hAnsi="Arial"/>
          <w:sz w:val="20"/>
          <w:szCs w:val="20"/>
        </w:rPr>
        <w:t>Church</w:t>
      </w:r>
      <w:proofErr w:type="gramEnd"/>
      <w:r w:rsidRPr="00C820E9">
        <w:rPr>
          <w:rFonts w:ascii="Arial" w:hAnsi="Arial"/>
          <w:sz w:val="20"/>
          <w:szCs w:val="20"/>
        </w:rPr>
        <w:t xml:space="preserve"> Street.</w:t>
      </w:r>
    </w:p>
    <w:p w14:paraId="50C6DC24" w14:textId="77777777" w:rsidR="00AF00F0" w:rsidRDefault="00AF00F0" w:rsidP="00AF00F0"/>
    <w:p w14:paraId="77F82E23" w14:textId="77777777" w:rsidR="00AF00F0" w:rsidRPr="00C820E9" w:rsidRDefault="00AF00F0" w:rsidP="00AF00F0">
      <w:pPr>
        <w:pStyle w:val="Heading1"/>
        <w:spacing w:after="0"/>
        <w:rPr>
          <w:b/>
          <w:sz w:val="24"/>
          <w:szCs w:val="24"/>
        </w:rPr>
      </w:pPr>
      <w:r w:rsidRPr="00C820E9">
        <w:rPr>
          <w:b/>
          <w:sz w:val="24"/>
          <w:szCs w:val="24"/>
        </w:rPr>
        <w:t>Website, Social Media and Email Address</w:t>
      </w:r>
    </w:p>
    <w:p w14:paraId="070EE57C" w14:textId="77777777" w:rsidR="00AF00F0" w:rsidRPr="00C820E9" w:rsidRDefault="00AF00F0" w:rsidP="00AF00F0">
      <w:pPr>
        <w:pStyle w:val="NoSpacing"/>
        <w:rPr>
          <w:rFonts w:ascii="Arial" w:hAnsi="Arial"/>
          <w:sz w:val="20"/>
          <w:szCs w:val="20"/>
        </w:rPr>
      </w:pPr>
      <w:r w:rsidRPr="00C820E9">
        <w:rPr>
          <w:rFonts w:ascii="Arial" w:hAnsi="Arial"/>
          <w:sz w:val="20"/>
          <w:szCs w:val="20"/>
        </w:rPr>
        <w:t xml:space="preserve">The OCPS website is updated regularly.  It is full of information on the history of old Chiswick, as well as on current events and it has many useful links.  Do have a look at it: </w:t>
      </w:r>
      <w:hyperlink r:id="rId12" w:history="1">
        <w:r w:rsidRPr="00C820E9">
          <w:rPr>
            <w:rStyle w:val="Hyperlink"/>
            <w:rFonts w:ascii="Arial" w:hAnsi="Arial"/>
            <w:sz w:val="20"/>
            <w:szCs w:val="20"/>
          </w:rPr>
          <w:t>http://www.ocps.btck.co.uk</w:t>
        </w:r>
      </w:hyperlink>
    </w:p>
    <w:p w14:paraId="1A41FC99" w14:textId="77777777" w:rsidR="002748BB" w:rsidRDefault="002748BB" w:rsidP="00AF00F0">
      <w:pPr>
        <w:pStyle w:val="NoSpacing"/>
        <w:rPr>
          <w:rFonts w:ascii="Arial" w:eastAsia="TimesNewRomanPSMT" w:hAnsi="Arial"/>
          <w:sz w:val="20"/>
          <w:szCs w:val="20"/>
        </w:rPr>
      </w:pPr>
    </w:p>
    <w:p w14:paraId="0836C64B" w14:textId="77777777" w:rsidR="004C19ED" w:rsidRDefault="00AF00F0" w:rsidP="00AF00F0">
      <w:pPr>
        <w:pStyle w:val="NoSpacing"/>
        <w:rPr>
          <w:rFonts w:ascii="Arial" w:hAnsi="Arial"/>
          <w:sz w:val="20"/>
          <w:szCs w:val="20"/>
        </w:rPr>
      </w:pPr>
      <w:r w:rsidRPr="00C820E9">
        <w:rPr>
          <w:rFonts w:ascii="Arial" w:eastAsia="TimesNewRomanPSMT" w:hAnsi="Arial"/>
          <w:sz w:val="20"/>
          <w:szCs w:val="20"/>
        </w:rPr>
        <w:t xml:space="preserve">We are always looking for more photos old and new of the area, </w:t>
      </w:r>
      <w:r w:rsidRPr="00C820E9">
        <w:rPr>
          <w:rFonts w:ascii="Arial" w:hAnsi="Arial"/>
          <w:sz w:val="20"/>
          <w:szCs w:val="20"/>
        </w:rPr>
        <w:t>so please do share any you might have on:</w:t>
      </w:r>
      <w:r>
        <w:rPr>
          <w:rFonts w:ascii="Arial" w:hAnsi="Arial"/>
          <w:sz w:val="20"/>
          <w:szCs w:val="20"/>
        </w:rPr>
        <w:t xml:space="preserve">  </w:t>
      </w:r>
    </w:p>
    <w:p w14:paraId="011302C9" w14:textId="17B76128" w:rsidR="00AF00F0" w:rsidRPr="00C820E9" w:rsidRDefault="00AF00F0" w:rsidP="00AF00F0">
      <w:pPr>
        <w:pStyle w:val="NoSpacing"/>
        <w:rPr>
          <w:rFonts w:ascii="Arial" w:hAnsi="Arial"/>
          <w:sz w:val="20"/>
          <w:szCs w:val="20"/>
        </w:rPr>
      </w:pPr>
      <w:proofErr w:type="spellStart"/>
      <w:r>
        <w:rPr>
          <w:rFonts w:ascii="Arial" w:hAnsi="Arial"/>
          <w:sz w:val="20"/>
          <w:szCs w:val="20"/>
        </w:rPr>
        <w:t>Instagram@oldchiswick</w:t>
      </w:r>
      <w:proofErr w:type="spellEnd"/>
      <w:r w:rsidR="004C19ED">
        <w:rPr>
          <w:rFonts w:ascii="Arial" w:hAnsi="Arial"/>
          <w:sz w:val="20"/>
          <w:szCs w:val="20"/>
        </w:rPr>
        <w:tab/>
      </w:r>
      <w:r w:rsidR="004C19ED">
        <w:rPr>
          <w:rFonts w:ascii="Arial" w:hAnsi="Arial"/>
          <w:sz w:val="20"/>
          <w:szCs w:val="20"/>
        </w:rPr>
        <w:tab/>
      </w:r>
      <w:r w:rsidR="004C19ED">
        <w:rPr>
          <w:rFonts w:ascii="Arial" w:hAnsi="Arial"/>
          <w:sz w:val="20"/>
          <w:szCs w:val="20"/>
        </w:rPr>
        <w:tab/>
      </w:r>
      <w:r w:rsidR="004C19ED">
        <w:rPr>
          <w:rFonts w:ascii="Arial" w:hAnsi="Arial"/>
          <w:sz w:val="20"/>
          <w:szCs w:val="20"/>
        </w:rPr>
        <w:tab/>
      </w:r>
      <w:r w:rsidR="004C19ED">
        <w:rPr>
          <w:rFonts w:ascii="Arial" w:hAnsi="Arial"/>
          <w:sz w:val="20"/>
          <w:szCs w:val="20"/>
        </w:rPr>
        <w:tab/>
      </w:r>
      <w:hyperlink r:id="rId13" w:history="1">
        <w:r w:rsidRPr="004C19ED">
          <w:rPr>
            <w:rStyle w:val="Hyperlink"/>
            <w:rFonts w:ascii="Arial" w:hAnsi="Arial"/>
            <w:sz w:val="20"/>
            <w:szCs w:val="20"/>
          </w:rPr>
          <w:t>https://www.instagram.com/oldchiswick/</w:t>
        </w:r>
      </w:hyperlink>
    </w:p>
    <w:p w14:paraId="515E7C4F" w14:textId="77777777" w:rsidR="00AF00F0" w:rsidRPr="00C820E9" w:rsidRDefault="00AF00F0" w:rsidP="00AF00F0">
      <w:pPr>
        <w:pStyle w:val="NoSpacing"/>
        <w:rPr>
          <w:rFonts w:ascii="Arial" w:hAnsi="Arial"/>
          <w:sz w:val="20"/>
          <w:szCs w:val="20"/>
        </w:rPr>
      </w:pPr>
    </w:p>
    <w:p w14:paraId="30D3D1BF" w14:textId="77777777" w:rsidR="00AF00F0" w:rsidRPr="00C820E9" w:rsidRDefault="00AF00F0" w:rsidP="00AF00F0">
      <w:pPr>
        <w:pStyle w:val="NoSpacing"/>
        <w:rPr>
          <w:rFonts w:ascii="Arial" w:hAnsi="Arial"/>
          <w:sz w:val="20"/>
          <w:szCs w:val="20"/>
        </w:rPr>
      </w:pPr>
      <w:r w:rsidRPr="00C820E9">
        <w:rPr>
          <w:rFonts w:ascii="Arial" w:hAnsi="Arial"/>
          <w:sz w:val="20"/>
          <w:szCs w:val="20"/>
        </w:rPr>
        <w:t>You can also find us on Facebook and Twitter:</w:t>
      </w:r>
    </w:p>
    <w:p w14:paraId="492252AB" w14:textId="4CBA0750" w:rsidR="00AF00F0" w:rsidRPr="00C820E9" w:rsidRDefault="00AF00F0" w:rsidP="00AF00F0">
      <w:pPr>
        <w:pStyle w:val="NoSpacing"/>
        <w:rPr>
          <w:rFonts w:ascii="Arial" w:hAnsi="Arial"/>
          <w:sz w:val="20"/>
          <w:szCs w:val="20"/>
        </w:rPr>
      </w:pPr>
      <w:r w:rsidRPr="00C820E9">
        <w:rPr>
          <w:rFonts w:ascii="Arial" w:hAnsi="Arial"/>
          <w:sz w:val="20"/>
          <w:szCs w:val="20"/>
        </w:rPr>
        <w:t>Facebook Old Chiswick Protection Society</w:t>
      </w:r>
      <w:r w:rsidR="004C19ED">
        <w:rPr>
          <w:rFonts w:ascii="Arial" w:hAnsi="Arial"/>
          <w:sz w:val="20"/>
          <w:szCs w:val="20"/>
        </w:rPr>
        <w:tab/>
      </w:r>
      <w:r w:rsidR="004C19ED">
        <w:rPr>
          <w:rFonts w:ascii="Arial" w:hAnsi="Arial"/>
          <w:sz w:val="20"/>
          <w:szCs w:val="20"/>
        </w:rPr>
        <w:tab/>
      </w:r>
      <w:hyperlink r:id="rId14" w:history="1">
        <w:r w:rsidRPr="00C820E9">
          <w:rPr>
            <w:rStyle w:val="Hyperlink"/>
            <w:rFonts w:ascii="Arial" w:hAnsi="Arial"/>
            <w:sz w:val="20"/>
            <w:szCs w:val="20"/>
          </w:rPr>
          <w:t>https://www.facebook.com/OldChiswick/</w:t>
        </w:r>
      </w:hyperlink>
    </w:p>
    <w:p w14:paraId="44CA527F" w14:textId="568F2638" w:rsidR="00AF00F0" w:rsidRPr="00C820E9" w:rsidRDefault="004C19ED" w:rsidP="00AF00F0">
      <w:pPr>
        <w:pStyle w:val="NoSpacing"/>
        <w:rPr>
          <w:rFonts w:ascii="Arial" w:eastAsia="Times" w:hAnsi="Arial" w:cs="Times New Roman"/>
          <w:sz w:val="20"/>
          <w:szCs w:val="20"/>
        </w:rPr>
      </w:pPr>
      <w:r>
        <w:rPr>
          <w:rFonts w:ascii="Arial" w:hAnsi="Arial"/>
          <w:sz w:val="20"/>
          <w:szCs w:val="20"/>
        </w:rPr>
        <w:t>Twitter @</w:t>
      </w:r>
      <w:proofErr w:type="spellStart"/>
      <w:r>
        <w:rPr>
          <w:rFonts w:ascii="Arial" w:hAnsi="Arial"/>
          <w:sz w:val="20"/>
          <w:szCs w:val="20"/>
        </w:rPr>
        <w:t>old_chiswick</w:t>
      </w:r>
      <w:proofErr w:type="spellEnd"/>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r>
        <w:rPr>
          <w:rFonts w:ascii="Arial" w:hAnsi="Arial"/>
          <w:sz w:val="20"/>
          <w:szCs w:val="20"/>
        </w:rPr>
        <w:tab/>
      </w:r>
      <w:hyperlink r:id="rId15" w:history="1">
        <w:r w:rsidR="00AF00F0" w:rsidRPr="00C820E9">
          <w:rPr>
            <w:rStyle w:val="Hyperlink"/>
            <w:rFonts w:ascii="Arial" w:hAnsi="Arial"/>
            <w:sz w:val="20"/>
            <w:szCs w:val="20"/>
          </w:rPr>
          <w:t>https://mobile.twitter.com/old_chiswick</w:t>
        </w:r>
      </w:hyperlink>
    </w:p>
    <w:p w14:paraId="20CBACF4" w14:textId="77777777" w:rsidR="00AF00F0" w:rsidRPr="00C820E9" w:rsidRDefault="00AF00F0" w:rsidP="00AF00F0">
      <w:pPr>
        <w:pStyle w:val="NoSpacing"/>
        <w:rPr>
          <w:rFonts w:ascii="Arial" w:eastAsia="Times" w:hAnsi="Arial" w:cs="Times New Roman"/>
          <w:sz w:val="20"/>
          <w:szCs w:val="20"/>
        </w:rPr>
      </w:pPr>
    </w:p>
    <w:p w14:paraId="40B6C5D0" w14:textId="75A87B28" w:rsidR="00AF00F0" w:rsidRPr="00C820E9" w:rsidRDefault="00AF00F0" w:rsidP="00AF00F0">
      <w:pPr>
        <w:pStyle w:val="NoSpacing"/>
        <w:rPr>
          <w:rFonts w:ascii="Arial" w:hAnsi="Arial" w:cs="Times New Roman"/>
          <w:sz w:val="20"/>
          <w:szCs w:val="20"/>
        </w:rPr>
      </w:pPr>
      <w:r w:rsidRPr="00C820E9">
        <w:rPr>
          <w:rFonts w:ascii="Arial" w:eastAsia="Times" w:hAnsi="Arial" w:cs="Times New Roman"/>
          <w:sz w:val="20"/>
          <w:szCs w:val="20"/>
        </w:rPr>
        <w:t xml:space="preserve">And of course, you can always email </w:t>
      </w:r>
      <w:r w:rsidRPr="00C820E9">
        <w:rPr>
          <w:rFonts w:ascii="Arial" w:hAnsi="Arial" w:cs="Times New Roman"/>
          <w:sz w:val="20"/>
          <w:szCs w:val="20"/>
        </w:rPr>
        <w:t>us at</w:t>
      </w:r>
      <w:r w:rsidR="004C19ED">
        <w:rPr>
          <w:rFonts w:ascii="Arial" w:hAnsi="Arial" w:cs="Times New Roman"/>
          <w:sz w:val="20"/>
          <w:szCs w:val="20"/>
        </w:rPr>
        <w:t>:</w:t>
      </w:r>
      <w:r w:rsidR="004C19ED">
        <w:rPr>
          <w:rFonts w:ascii="Arial" w:hAnsi="Arial" w:cs="Times New Roman"/>
          <w:sz w:val="20"/>
          <w:szCs w:val="20"/>
        </w:rPr>
        <w:tab/>
      </w:r>
      <w:r w:rsidR="004C19ED">
        <w:rPr>
          <w:rFonts w:ascii="Arial" w:hAnsi="Arial" w:cs="Times New Roman"/>
          <w:sz w:val="20"/>
          <w:szCs w:val="20"/>
        </w:rPr>
        <w:tab/>
      </w:r>
      <w:hyperlink r:id="rId16" w:history="1">
        <w:r w:rsidRPr="00C820E9">
          <w:rPr>
            <w:rStyle w:val="Hyperlink"/>
            <w:rFonts w:ascii="Arial" w:hAnsi="Arial"/>
            <w:sz w:val="20"/>
            <w:szCs w:val="20"/>
          </w:rPr>
          <w:t>oldchiswick@googlemail.com</w:t>
        </w:r>
      </w:hyperlink>
    </w:p>
    <w:p w14:paraId="3ECF86BE" w14:textId="77777777" w:rsidR="00AF00F0" w:rsidRDefault="00AF00F0" w:rsidP="00AF00F0">
      <w:pPr>
        <w:pStyle w:val="Heading1"/>
        <w:rPr>
          <w:rFonts w:ascii="Arial" w:hAnsi="Arial" w:cs="Arial"/>
          <w:b/>
        </w:rPr>
      </w:pPr>
    </w:p>
    <w:p w14:paraId="3A70FA1F" w14:textId="77777777" w:rsidR="00AF00F0" w:rsidRPr="00C820E9" w:rsidRDefault="00AF00F0" w:rsidP="00AF00F0">
      <w:pPr>
        <w:pStyle w:val="Heading1"/>
        <w:spacing w:after="0"/>
        <w:rPr>
          <w:b/>
          <w:sz w:val="24"/>
          <w:szCs w:val="24"/>
        </w:rPr>
      </w:pPr>
      <w:r w:rsidRPr="00C820E9">
        <w:rPr>
          <w:b/>
          <w:sz w:val="24"/>
          <w:szCs w:val="24"/>
        </w:rPr>
        <w:t>Names and Addresses of Officers</w:t>
      </w:r>
    </w:p>
    <w:p w14:paraId="1B383B99" w14:textId="77777777" w:rsidR="00AF00F0" w:rsidRPr="00C820E9" w:rsidRDefault="00AF00F0" w:rsidP="00AF00F0">
      <w:pPr>
        <w:pStyle w:val="NoSpacing"/>
        <w:rPr>
          <w:rFonts w:ascii="Arial" w:hAnsi="Arial"/>
          <w:sz w:val="20"/>
          <w:szCs w:val="20"/>
        </w:rPr>
      </w:pPr>
      <w:r w:rsidRPr="00C820E9">
        <w:rPr>
          <w:rFonts w:ascii="Arial" w:hAnsi="Arial"/>
          <w:i/>
          <w:sz w:val="20"/>
          <w:szCs w:val="20"/>
        </w:rPr>
        <w:t>President</w:t>
      </w:r>
      <w:r w:rsidRPr="00C820E9">
        <w:rPr>
          <w:rFonts w:ascii="Arial" w:hAnsi="Arial"/>
          <w:sz w:val="20"/>
          <w:szCs w:val="20"/>
        </w:rPr>
        <w:t xml:space="preserve"> Sir Alan Munro, </w:t>
      </w:r>
      <w:proofErr w:type="spellStart"/>
      <w:r w:rsidRPr="00C820E9">
        <w:rPr>
          <w:rFonts w:ascii="Arial" w:hAnsi="Arial"/>
          <w:sz w:val="20"/>
          <w:szCs w:val="20"/>
        </w:rPr>
        <w:t>Eynham</w:t>
      </w:r>
      <w:proofErr w:type="spellEnd"/>
      <w:r w:rsidRPr="00C820E9">
        <w:rPr>
          <w:rFonts w:ascii="Arial" w:hAnsi="Arial"/>
          <w:sz w:val="20"/>
          <w:szCs w:val="20"/>
        </w:rPr>
        <w:t xml:space="preserve"> House, Chiswick Mall</w:t>
      </w:r>
    </w:p>
    <w:p w14:paraId="5753293C" w14:textId="77777777" w:rsidR="00AF00F0" w:rsidRPr="00C820E9" w:rsidRDefault="00AF00F0" w:rsidP="00AF00F0">
      <w:pPr>
        <w:pStyle w:val="NoSpacing"/>
        <w:rPr>
          <w:rFonts w:ascii="Arial" w:eastAsia="Times New Roman" w:hAnsi="Arial"/>
          <w:color w:val="000000"/>
          <w:sz w:val="20"/>
          <w:szCs w:val="20"/>
          <w:lang w:eastAsia="en-GB"/>
        </w:rPr>
      </w:pPr>
      <w:r w:rsidRPr="00C820E9">
        <w:rPr>
          <w:rFonts w:ascii="Arial" w:hAnsi="Arial"/>
          <w:i/>
          <w:sz w:val="20"/>
          <w:szCs w:val="20"/>
        </w:rPr>
        <w:t>Chairman</w:t>
      </w:r>
      <w:r w:rsidRPr="00C820E9">
        <w:rPr>
          <w:rFonts w:ascii="Arial" w:hAnsi="Arial"/>
          <w:sz w:val="20"/>
          <w:szCs w:val="20"/>
        </w:rPr>
        <w:t xml:space="preserve"> </w:t>
      </w:r>
      <w:r w:rsidRPr="00C820E9">
        <w:rPr>
          <w:rFonts w:ascii="Arial" w:eastAsia="Times New Roman" w:hAnsi="Arial"/>
          <w:color w:val="000000"/>
          <w:sz w:val="20"/>
          <w:szCs w:val="20"/>
          <w:lang w:eastAsia="en-GB"/>
        </w:rPr>
        <w:t xml:space="preserve">Mrs Penny </w:t>
      </w:r>
      <w:proofErr w:type="spellStart"/>
      <w:r w:rsidRPr="00C820E9">
        <w:rPr>
          <w:rFonts w:ascii="Arial" w:eastAsia="Times New Roman" w:hAnsi="Arial"/>
          <w:color w:val="000000"/>
          <w:sz w:val="20"/>
          <w:szCs w:val="20"/>
          <w:lang w:eastAsia="en-GB"/>
        </w:rPr>
        <w:t>Barltrop</w:t>
      </w:r>
      <w:proofErr w:type="spellEnd"/>
      <w:r w:rsidRPr="00C820E9">
        <w:rPr>
          <w:rFonts w:ascii="Arial" w:eastAsia="Times New Roman" w:hAnsi="Arial"/>
          <w:color w:val="000000"/>
          <w:sz w:val="20"/>
          <w:szCs w:val="20"/>
          <w:lang w:eastAsia="en-GB"/>
        </w:rPr>
        <w:t>, October House, Church Street</w:t>
      </w:r>
    </w:p>
    <w:p w14:paraId="2C61B5AB" w14:textId="77777777" w:rsidR="00AF00F0" w:rsidRPr="00C820E9" w:rsidRDefault="00AF00F0" w:rsidP="00AF00F0">
      <w:pPr>
        <w:pStyle w:val="NoSpacing"/>
        <w:rPr>
          <w:rFonts w:ascii="Arial" w:eastAsia="Times New Roman" w:hAnsi="Arial"/>
          <w:color w:val="000000"/>
          <w:sz w:val="20"/>
          <w:szCs w:val="20"/>
          <w:lang w:eastAsia="en-GB"/>
        </w:rPr>
      </w:pPr>
      <w:r w:rsidRPr="00C820E9">
        <w:rPr>
          <w:rFonts w:ascii="Arial" w:eastAsia="Times New Roman" w:hAnsi="Arial"/>
          <w:i/>
          <w:color w:val="000000"/>
          <w:sz w:val="20"/>
          <w:szCs w:val="20"/>
          <w:lang w:eastAsia="en-GB"/>
        </w:rPr>
        <w:t>Treasurer</w:t>
      </w:r>
      <w:r w:rsidRPr="00C820E9">
        <w:rPr>
          <w:rFonts w:ascii="Arial" w:eastAsia="Times New Roman" w:hAnsi="Arial"/>
          <w:color w:val="000000"/>
          <w:sz w:val="20"/>
          <w:szCs w:val="20"/>
          <w:lang w:eastAsia="en-GB"/>
        </w:rPr>
        <w:t xml:space="preserve"> Mrs </w:t>
      </w:r>
      <w:proofErr w:type="spellStart"/>
      <w:r w:rsidRPr="00C820E9">
        <w:rPr>
          <w:rFonts w:ascii="Arial" w:eastAsia="Times New Roman" w:hAnsi="Arial"/>
          <w:color w:val="000000"/>
          <w:sz w:val="20"/>
          <w:szCs w:val="20"/>
          <w:lang w:eastAsia="en-GB"/>
        </w:rPr>
        <w:t>Rajpreet</w:t>
      </w:r>
      <w:proofErr w:type="spellEnd"/>
      <w:r w:rsidRPr="00C820E9">
        <w:rPr>
          <w:rFonts w:ascii="Arial" w:eastAsia="Times New Roman" w:hAnsi="Arial"/>
          <w:color w:val="000000"/>
          <w:sz w:val="20"/>
          <w:szCs w:val="20"/>
          <w:lang w:eastAsia="en-GB"/>
        </w:rPr>
        <w:t xml:space="preserve"> </w:t>
      </w:r>
      <w:proofErr w:type="spellStart"/>
      <w:r w:rsidRPr="00C820E9">
        <w:rPr>
          <w:rFonts w:ascii="Arial" w:eastAsia="Times New Roman" w:hAnsi="Arial"/>
          <w:color w:val="000000"/>
          <w:sz w:val="20"/>
          <w:szCs w:val="20"/>
          <w:lang w:eastAsia="en-GB"/>
        </w:rPr>
        <w:t>Bains</w:t>
      </w:r>
      <w:proofErr w:type="spellEnd"/>
      <w:r w:rsidRPr="00C820E9">
        <w:rPr>
          <w:rFonts w:ascii="Arial" w:eastAsia="Times New Roman" w:hAnsi="Arial"/>
          <w:color w:val="000000"/>
          <w:sz w:val="20"/>
          <w:szCs w:val="20"/>
          <w:lang w:eastAsia="en-GB"/>
        </w:rPr>
        <w:t xml:space="preserve">, The Hollies, </w:t>
      </w:r>
      <w:proofErr w:type="spellStart"/>
      <w:r w:rsidRPr="00C820E9">
        <w:rPr>
          <w:rFonts w:ascii="Arial" w:eastAsia="Times New Roman" w:hAnsi="Arial"/>
          <w:color w:val="000000"/>
          <w:sz w:val="20"/>
          <w:szCs w:val="20"/>
          <w:lang w:eastAsia="en-GB"/>
        </w:rPr>
        <w:t>Netheravon</w:t>
      </w:r>
      <w:proofErr w:type="spellEnd"/>
      <w:r w:rsidRPr="00C820E9">
        <w:rPr>
          <w:rFonts w:ascii="Arial" w:eastAsia="Times New Roman" w:hAnsi="Arial"/>
          <w:color w:val="000000"/>
          <w:sz w:val="20"/>
          <w:szCs w:val="20"/>
          <w:lang w:eastAsia="en-GB"/>
        </w:rPr>
        <w:t xml:space="preserve"> Road South</w:t>
      </w:r>
    </w:p>
    <w:p w14:paraId="3B8336EA" w14:textId="77777777" w:rsidR="00AF00F0" w:rsidRPr="00C820E9" w:rsidRDefault="00AF00F0" w:rsidP="00AF00F0">
      <w:pPr>
        <w:pStyle w:val="NoSpacing"/>
        <w:rPr>
          <w:rFonts w:ascii="Arial" w:hAnsi="Arial"/>
          <w:sz w:val="20"/>
          <w:szCs w:val="20"/>
        </w:rPr>
      </w:pPr>
      <w:r w:rsidRPr="00C820E9">
        <w:rPr>
          <w:rFonts w:ascii="Arial" w:hAnsi="Arial"/>
          <w:i/>
          <w:sz w:val="20"/>
          <w:szCs w:val="20"/>
        </w:rPr>
        <w:t>Secretary</w:t>
      </w:r>
      <w:r w:rsidRPr="00C820E9">
        <w:rPr>
          <w:rFonts w:ascii="Arial" w:hAnsi="Arial"/>
          <w:sz w:val="20"/>
          <w:szCs w:val="20"/>
        </w:rPr>
        <w:t xml:space="preserve"> Mrs Patricia Langley, Riverside House, Chiswick Mall</w:t>
      </w:r>
    </w:p>
    <w:p w14:paraId="7B151FEC" w14:textId="77777777" w:rsidR="006819D3" w:rsidRDefault="006819D3"/>
    <w:sectPr w:rsidR="006819D3" w:rsidSect="0039407F">
      <w:type w:val="continuous"/>
      <w:pgSz w:w="11900" w:h="16840"/>
      <w:pgMar w:top="993" w:right="1440" w:bottom="1440" w:left="993"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D80DB" w14:textId="77777777" w:rsidR="00A903AF" w:rsidRDefault="00A903AF">
      <w:r>
        <w:separator/>
      </w:r>
    </w:p>
  </w:endnote>
  <w:endnote w:type="continuationSeparator" w:id="0">
    <w:p w14:paraId="07F6E31D" w14:textId="77777777" w:rsidR="00A903AF" w:rsidRDefault="00A90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Yu Mincho">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Avenir Book">
    <w:altName w:val="Didot"/>
    <w:charset w:val="00"/>
    <w:family w:val="auto"/>
    <w:pitch w:val="variable"/>
    <w:sig w:usb0="800000AF" w:usb1="5000204A" w:usb2="00000000" w:usb3="00000000" w:csb0="0000009B" w:csb1="00000000"/>
  </w:font>
  <w:font w:name="TimesNewRomanPSMT">
    <w:altName w:val="Times New Roman"/>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15449" w14:textId="77777777" w:rsidR="00A903AF" w:rsidRDefault="00A903AF">
      <w:r>
        <w:separator/>
      </w:r>
    </w:p>
  </w:footnote>
  <w:footnote w:type="continuationSeparator" w:id="0">
    <w:p w14:paraId="2B8A886E" w14:textId="77777777" w:rsidR="00A903AF" w:rsidRDefault="00A903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9AF69" w14:textId="77777777" w:rsidR="00A903AF" w:rsidRDefault="00A903AF" w:rsidP="0039407F">
    <w:pPr>
      <w:pStyle w:val="Header"/>
      <w:tabs>
        <w:tab w:val="clear" w:pos="8640"/>
        <w:tab w:val="right" w:pos="9072"/>
      </w:tabs>
      <w:ind w:lef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0F0"/>
    <w:rsid w:val="00023701"/>
    <w:rsid w:val="001163D8"/>
    <w:rsid w:val="00130181"/>
    <w:rsid w:val="0013281A"/>
    <w:rsid w:val="001B6F55"/>
    <w:rsid w:val="00274170"/>
    <w:rsid w:val="002748BB"/>
    <w:rsid w:val="00282A60"/>
    <w:rsid w:val="002C22C7"/>
    <w:rsid w:val="0039407F"/>
    <w:rsid w:val="0040306D"/>
    <w:rsid w:val="004C19ED"/>
    <w:rsid w:val="00504554"/>
    <w:rsid w:val="00575218"/>
    <w:rsid w:val="005A24A0"/>
    <w:rsid w:val="005C336F"/>
    <w:rsid w:val="005D0E2F"/>
    <w:rsid w:val="005E1B89"/>
    <w:rsid w:val="006819D3"/>
    <w:rsid w:val="00706822"/>
    <w:rsid w:val="00733CAF"/>
    <w:rsid w:val="00752EC9"/>
    <w:rsid w:val="00754696"/>
    <w:rsid w:val="00771D8A"/>
    <w:rsid w:val="008B5F79"/>
    <w:rsid w:val="008C4032"/>
    <w:rsid w:val="00937E17"/>
    <w:rsid w:val="00A03242"/>
    <w:rsid w:val="00A26E14"/>
    <w:rsid w:val="00A903AF"/>
    <w:rsid w:val="00AA279D"/>
    <w:rsid w:val="00AF00F0"/>
    <w:rsid w:val="00BD603E"/>
    <w:rsid w:val="00C12539"/>
    <w:rsid w:val="00C35902"/>
    <w:rsid w:val="00C35DAF"/>
    <w:rsid w:val="00C74703"/>
    <w:rsid w:val="00CC3245"/>
    <w:rsid w:val="00CC4A41"/>
    <w:rsid w:val="00CE64E0"/>
    <w:rsid w:val="00D27F20"/>
    <w:rsid w:val="00D86CEE"/>
    <w:rsid w:val="00E1357F"/>
    <w:rsid w:val="00EC7214"/>
    <w:rsid w:val="00FC5BE0"/>
    <w:rsid w:val="00FD41B4"/>
    <w:rsid w:val="00FD54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286E0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0F0"/>
    <w:rPr>
      <w:rFonts w:eastAsiaTheme="minorEastAsia" w:cs="Times New Roman"/>
    </w:rPr>
  </w:style>
  <w:style w:type="paragraph" w:styleId="Heading1">
    <w:name w:val="heading 1"/>
    <w:basedOn w:val="Normal"/>
    <w:next w:val="Normal"/>
    <w:link w:val="Heading1Char"/>
    <w:qFormat/>
    <w:rsid w:val="00AF00F0"/>
    <w:pPr>
      <w:keepNext/>
      <w:overflowPunct w:val="0"/>
      <w:autoSpaceDE w:val="0"/>
      <w:autoSpaceDN w:val="0"/>
      <w:adjustRightInd w:val="0"/>
      <w:spacing w:after="120"/>
      <w:textAlignment w:val="baseline"/>
      <w:outlineLvl w:val="0"/>
    </w:pPr>
    <w:rPr>
      <w:rFonts w:ascii="Times New Roman" w:eastAsia="Times New Roman" w:hAnsi="Times New Roman"/>
      <w:noProof/>
      <w:color w:val="FF0000"/>
      <w:kern w:val="32"/>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00F0"/>
    <w:rPr>
      <w:rFonts w:ascii="Times New Roman" w:eastAsia="Times New Roman" w:hAnsi="Times New Roman" w:cs="Times New Roman"/>
      <w:noProof/>
      <w:color w:val="FF0000"/>
      <w:kern w:val="32"/>
      <w:sz w:val="20"/>
      <w:szCs w:val="20"/>
      <w:lang w:val="en-GB"/>
    </w:rPr>
  </w:style>
  <w:style w:type="paragraph" w:styleId="NoSpacing">
    <w:name w:val="No Spacing"/>
    <w:qFormat/>
    <w:rsid w:val="00AF00F0"/>
    <w:rPr>
      <w:rFonts w:ascii="Times New Roman" w:eastAsia="Calibri" w:hAnsi="Times New Roman" w:cs="Calibri"/>
      <w:szCs w:val="22"/>
      <w:lang w:val="en-GB"/>
    </w:rPr>
  </w:style>
  <w:style w:type="character" w:styleId="Hyperlink">
    <w:name w:val="Hyperlink"/>
    <w:uiPriority w:val="99"/>
    <w:unhideWhenUsed/>
    <w:rsid w:val="00AF00F0"/>
    <w:rPr>
      <w:color w:val="0000FF"/>
      <w:u w:val="single"/>
    </w:rPr>
  </w:style>
  <w:style w:type="paragraph" w:styleId="Header">
    <w:name w:val="header"/>
    <w:basedOn w:val="Normal"/>
    <w:link w:val="HeaderChar"/>
    <w:uiPriority w:val="99"/>
    <w:unhideWhenUsed/>
    <w:rsid w:val="00AF00F0"/>
    <w:pPr>
      <w:tabs>
        <w:tab w:val="center" w:pos="4320"/>
        <w:tab w:val="right" w:pos="8640"/>
      </w:tabs>
    </w:pPr>
  </w:style>
  <w:style w:type="character" w:customStyle="1" w:styleId="HeaderChar">
    <w:name w:val="Header Char"/>
    <w:basedOn w:val="DefaultParagraphFont"/>
    <w:link w:val="Header"/>
    <w:uiPriority w:val="99"/>
    <w:rsid w:val="00AF00F0"/>
    <w:rPr>
      <w:rFonts w:eastAsiaTheme="minorEastAsia" w:cs="Times New Roman"/>
    </w:rPr>
  </w:style>
  <w:style w:type="table" w:styleId="TableGrid">
    <w:name w:val="Table Grid"/>
    <w:basedOn w:val="TableNormal"/>
    <w:uiPriority w:val="39"/>
    <w:rsid w:val="00AF0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19ED"/>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0F0"/>
    <w:rPr>
      <w:rFonts w:eastAsiaTheme="minorEastAsia" w:cs="Times New Roman"/>
    </w:rPr>
  </w:style>
  <w:style w:type="paragraph" w:styleId="Heading1">
    <w:name w:val="heading 1"/>
    <w:basedOn w:val="Normal"/>
    <w:next w:val="Normal"/>
    <w:link w:val="Heading1Char"/>
    <w:qFormat/>
    <w:rsid w:val="00AF00F0"/>
    <w:pPr>
      <w:keepNext/>
      <w:overflowPunct w:val="0"/>
      <w:autoSpaceDE w:val="0"/>
      <w:autoSpaceDN w:val="0"/>
      <w:adjustRightInd w:val="0"/>
      <w:spacing w:after="120"/>
      <w:textAlignment w:val="baseline"/>
      <w:outlineLvl w:val="0"/>
    </w:pPr>
    <w:rPr>
      <w:rFonts w:ascii="Times New Roman" w:eastAsia="Times New Roman" w:hAnsi="Times New Roman"/>
      <w:noProof/>
      <w:color w:val="FF0000"/>
      <w:kern w:val="32"/>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00F0"/>
    <w:rPr>
      <w:rFonts w:ascii="Times New Roman" w:eastAsia="Times New Roman" w:hAnsi="Times New Roman" w:cs="Times New Roman"/>
      <w:noProof/>
      <w:color w:val="FF0000"/>
      <w:kern w:val="32"/>
      <w:sz w:val="20"/>
      <w:szCs w:val="20"/>
      <w:lang w:val="en-GB"/>
    </w:rPr>
  </w:style>
  <w:style w:type="paragraph" w:styleId="NoSpacing">
    <w:name w:val="No Spacing"/>
    <w:qFormat/>
    <w:rsid w:val="00AF00F0"/>
    <w:rPr>
      <w:rFonts w:ascii="Times New Roman" w:eastAsia="Calibri" w:hAnsi="Times New Roman" w:cs="Calibri"/>
      <w:szCs w:val="22"/>
      <w:lang w:val="en-GB"/>
    </w:rPr>
  </w:style>
  <w:style w:type="character" w:styleId="Hyperlink">
    <w:name w:val="Hyperlink"/>
    <w:uiPriority w:val="99"/>
    <w:unhideWhenUsed/>
    <w:rsid w:val="00AF00F0"/>
    <w:rPr>
      <w:color w:val="0000FF"/>
      <w:u w:val="single"/>
    </w:rPr>
  </w:style>
  <w:style w:type="paragraph" w:styleId="Header">
    <w:name w:val="header"/>
    <w:basedOn w:val="Normal"/>
    <w:link w:val="HeaderChar"/>
    <w:uiPriority w:val="99"/>
    <w:unhideWhenUsed/>
    <w:rsid w:val="00AF00F0"/>
    <w:pPr>
      <w:tabs>
        <w:tab w:val="center" w:pos="4320"/>
        <w:tab w:val="right" w:pos="8640"/>
      </w:tabs>
    </w:pPr>
  </w:style>
  <w:style w:type="character" w:customStyle="1" w:styleId="HeaderChar">
    <w:name w:val="Header Char"/>
    <w:basedOn w:val="DefaultParagraphFont"/>
    <w:link w:val="Header"/>
    <w:uiPriority w:val="99"/>
    <w:rsid w:val="00AF00F0"/>
    <w:rPr>
      <w:rFonts w:eastAsiaTheme="minorEastAsia" w:cs="Times New Roman"/>
    </w:rPr>
  </w:style>
  <w:style w:type="table" w:styleId="TableGrid">
    <w:name w:val="Table Grid"/>
    <w:basedOn w:val="TableNormal"/>
    <w:uiPriority w:val="39"/>
    <w:rsid w:val="00AF00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19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www.ocps.btck.co.uk" TargetMode="External"/><Relationship Id="rId13" Type="http://schemas.openxmlformats.org/officeDocument/2006/relationships/hyperlink" Target="https://www.instagram.com/oldchiswick/" TargetMode="External"/><Relationship Id="rId14" Type="http://schemas.openxmlformats.org/officeDocument/2006/relationships/hyperlink" Target="https://www.facebook.com/OldChiswick/" TargetMode="External"/><Relationship Id="rId15" Type="http://schemas.openxmlformats.org/officeDocument/2006/relationships/hyperlink" Target="https://mobile.twitter.com/old_chiswick" TargetMode="External"/><Relationship Id="rId16" Type="http://schemas.openxmlformats.org/officeDocument/2006/relationships/hyperlink" Target="mailto:oldchiswick@googlemail.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2006</Words>
  <Characters>11435</Characters>
  <Application>Microsoft Macintosh Word</Application>
  <DocSecurity>0</DocSecurity>
  <Lines>95</Lines>
  <Paragraphs>26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Website, Social Media and Email Address</vt:lpstr>
      <vt:lpstr/>
      <vt:lpstr>Names and Addresses of Officers</vt:lpstr>
    </vt:vector>
  </TitlesOfParts>
  <Company/>
  <LinksUpToDate>false</LinksUpToDate>
  <CharactersWithSpaces>13415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Tobin</dc:creator>
  <cp:keywords/>
  <dc:description/>
  <cp:lastModifiedBy>Microsoft Office User</cp:lastModifiedBy>
  <cp:revision>12</cp:revision>
  <cp:lastPrinted>2017-10-17T17:04:00Z</cp:lastPrinted>
  <dcterms:created xsi:type="dcterms:W3CDTF">2017-10-17T13:25:00Z</dcterms:created>
  <dcterms:modified xsi:type="dcterms:W3CDTF">2017-10-17T17:04:00Z</dcterms:modified>
</cp:coreProperties>
</file>